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4032C8" w:rsidRDefault="0061108B" w:rsidP="00A832B4">
      <w:pPr>
        <w:tabs>
          <w:tab w:val="left" w:pos="5812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032C8">
        <w:rPr>
          <w:rFonts w:eastAsia="Times New Roman" w:cs="Times New Roman"/>
          <w:bCs/>
          <w:sz w:val="26"/>
          <w:szCs w:val="26"/>
          <w:lang w:eastAsia="ru-RU"/>
        </w:rPr>
        <w:t xml:space="preserve">Начальник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</w:p>
    <w:p w:rsidR="0061108B" w:rsidRPr="004032C8" w:rsidRDefault="004032C8" w:rsidP="00A832B4">
      <w:pPr>
        <w:tabs>
          <w:tab w:val="left" w:pos="5529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</w:p>
    <w:p w:rsidR="004032C8" w:rsidRDefault="00B14AAA" w:rsidP="00A832B4">
      <w:pPr>
        <w:tabs>
          <w:tab w:val="left" w:pos="5670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службы № 8 по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901236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sz w:val="26"/>
          <w:szCs w:val="26"/>
          <w:lang w:eastAsia="ru-RU"/>
        </w:rPr>
        <w:t>_________________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А.В.Симонян </w:t>
      </w:r>
    </w:p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61108B" w:rsidP="00A832B4">
      <w:pPr>
        <w:tabs>
          <w:tab w:val="left" w:pos="5954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«____</w:t>
      </w:r>
      <w:r w:rsidR="003438FE">
        <w:rPr>
          <w:rFonts w:eastAsia="Times New Roman" w:cs="Times New Roman"/>
          <w:b/>
          <w:bCs/>
          <w:sz w:val="26"/>
          <w:szCs w:val="26"/>
          <w:lang w:eastAsia="ru-RU"/>
        </w:rPr>
        <w:t>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» 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>_______________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__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2018 г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.</w:t>
      </w: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7A2853" w:rsidRDefault="007A2853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Default="00B12ED6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A8736E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</w:t>
      </w:r>
      <w:r w:rsidR="00F62322">
        <w:rPr>
          <w:rFonts w:cs="Times New Roman"/>
          <w:b/>
          <w:sz w:val="26"/>
          <w:szCs w:val="26"/>
        </w:rPr>
        <w:t>регистрации и учета налогоплательщиков</w:t>
      </w:r>
      <w:r w:rsidR="00B12ED6">
        <w:rPr>
          <w:rFonts w:cs="Times New Roman"/>
          <w:b/>
          <w:sz w:val="26"/>
          <w:szCs w:val="26"/>
        </w:rPr>
        <w:t xml:space="preserve">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A8736E" w:rsidP="007A2853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3B7A81" w:rsidRPr="007A71BC">
        <w:rPr>
          <w:rFonts w:cs="Times New Roman"/>
          <w:b/>
          <w:sz w:val="26"/>
          <w:szCs w:val="26"/>
        </w:rPr>
        <w:t>I.</w:t>
      </w:r>
      <w:r w:rsidR="00016846" w:rsidRPr="007A71BC">
        <w:rPr>
          <w:rFonts w:cs="Times New Roman"/>
          <w:b/>
          <w:sz w:val="26"/>
          <w:szCs w:val="26"/>
        </w:rPr>
        <w:t> </w:t>
      </w:r>
      <w:r w:rsidR="003B7A81" w:rsidRPr="007A71BC">
        <w:rPr>
          <w:rFonts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12ED6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5E06F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F62322">
        <w:rPr>
          <w:rFonts w:ascii="Times New Roman" w:hAnsi="Times New Roman" w:cs="Times New Roman"/>
          <w:sz w:val="26"/>
          <w:szCs w:val="26"/>
        </w:rPr>
        <w:t>регистрации и учета налогоплательщиков</w:t>
      </w:r>
      <w:r w:rsidR="00970865">
        <w:rPr>
          <w:rFonts w:ascii="Times New Roman" w:hAnsi="Times New Roman" w:cs="Times New Roman"/>
          <w:sz w:val="26"/>
          <w:szCs w:val="26"/>
        </w:rPr>
        <w:t xml:space="preserve"> </w:t>
      </w:r>
      <w:r w:rsidR="005E06F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8 по г.Москве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B12ED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75C11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B12ED6">
        <w:rPr>
          <w:rFonts w:ascii="Times New Roman" w:hAnsi="Times New Roman" w:cs="Times New Roman"/>
          <w:sz w:val="26"/>
          <w:szCs w:val="26"/>
        </w:rPr>
        <w:t>старшей</w:t>
      </w:r>
      <w:r w:rsidR="00A832B4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A832B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B12ED6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B12ED6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-0</w:t>
      </w:r>
      <w:r w:rsidR="00A832B4">
        <w:rPr>
          <w:rFonts w:ascii="Times New Roman" w:hAnsi="Times New Roman" w:cs="Times New Roman"/>
          <w:sz w:val="26"/>
          <w:szCs w:val="26"/>
        </w:rPr>
        <w:t>9</w:t>
      </w:r>
      <w:r w:rsidR="00B12ED6">
        <w:rPr>
          <w:rFonts w:ascii="Times New Roman" w:hAnsi="Times New Roman" w:cs="Times New Roman"/>
          <w:sz w:val="26"/>
          <w:szCs w:val="26"/>
        </w:rPr>
        <w:t>6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6E619A" w:rsidRDefault="00E5383C" w:rsidP="00ED0C9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2.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12ED6" w:rsidRPr="006E619A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A832B4" w:rsidRPr="006E619A">
        <w:rPr>
          <w:rFonts w:ascii="Times New Roman" w:hAnsi="Times New Roman" w:cs="Times New Roman"/>
          <w:sz w:val="26"/>
          <w:szCs w:val="26"/>
        </w:rPr>
        <w:t>о</w:t>
      </w:r>
      <w:r w:rsidR="00AF4E4E" w:rsidRPr="006E619A">
        <w:rPr>
          <w:rFonts w:ascii="Times New Roman" w:hAnsi="Times New Roman" w:cs="Times New Roman"/>
          <w:sz w:val="26"/>
          <w:szCs w:val="26"/>
        </w:rPr>
        <w:t>тдела</w:t>
      </w:r>
      <w:r w:rsidR="00016846" w:rsidRPr="006E619A">
        <w:rPr>
          <w:rFonts w:ascii="Times New Roman" w:hAnsi="Times New Roman" w:cs="Times New Roman"/>
          <w:sz w:val="26"/>
          <w:szCs w:val="26"/>
        </w:rPr>
        <w:t>:</w:t>
      </w:r>
      <w:r w:rsidR="00DA649B" w:rsidRPr="006E619A">
        <w:rPr>
          <w:rFonts w:ascii="Times New Roman" w:hAnsi="Times New Roman" w:cs="Times New Roman"/>
          <w:sz w:val="26"/>
          <w:szCs w:val="26"/>
        </w:rPr>
        <w:t xml:space="preserve"> </w:t>
      </w:r>
      <w:r w:rsidR="00F62322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ED0C97" w:rsidRPr="00FC7092">
        <w:rPr>
          <w:rFonts w:ascii="Times New Roman" w:hAnsi="Times New Roman" w:cs="Times New Roman"/>
          <w:sz w:val="26"/>
          <w:szCs w:val="26"/>
        </w:rPr>
        <w:t>.</w:t>
      </w:r>
    </w:p>
    <w:p w:rsidR="006E619A" w:rsidRPr="00F62322" w:rsidRDefault="00E5383C" w:rsidP="00F6232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3.</w:t>
      </w:r>
      <w:r w:rsidR="00016846" w:rsidRPr="007A71BC">
        <w:rPr>
          <w:rFonts w:cs="Times New Roman"/>
          <w:sz w:val="26"/>
          <w:szCs w:val="26"/>
        </w:rPr>
        <w:t> </w:t>
      </w:r>
      <w:r w:rsidRPr="00F62322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B12ED6" w:rsidRPr="00F62322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AF4E4E" w:rsidRPr="00F62322">
        <w:rPr>
          <w:rFonts w:ascii="Times New Roman" w:hAnsi="Times New Roman" w:cs="Times New Roman"/>
          <w:sz w:val="26"/>
          <w:szCs w:val="26"/>
        </w:rPr>
        <w:t>отдела</w:t>
      </w:r>
      <w:r w:rsidRPr="00F62322">
        <w:rPr>
          <w:rFonts w:ascii="Times New Roman" w:hAnsi="Times New Roman" w:cs="Times New Roman"/>
          <w:sz w:val="26"/>
          <w:szCs w:val="26"/>
        </w:rPr>
        <w:t>:</w:t>
      </w:r>
      <w:r w:rsidR="006E619A" w:rsidRPr="00F62322">
        <w:rPr>
          <w:rFonts w:ascii="Times New Roman" w:hAnsi="Times New Roman" w:cs="Times New Roman"/>
          <w:sz w:val="26"/>
          <w:szCs w:val="26"/>
        </w:rPr>
        <w:t xml:space="preserve"> </w:t>
      </w:r>
      <w:r w:rsidR="00F62322">
        <w:rPr>
          <w:rFonts w:ascii="Times New Roman" w:hAnsi="Times New Roman" w:cs="Times New Roman"/>
          <w:sz w:val="26"/>
          <w:szCs w:val="26"/>
        </w:rPr>
        <w:t>о</w:t>
      </w:r>
      <w:r w:rsidR="00F62322" w:rsidRPr="00F62322">
        <w:rPr>
          <w:rFonts w:ascii="Times New Roman" w:hAnsi="Times New Roman" w:cs="Times New Roman"/>
          <w:sz w:val="26"/>
          <w:szCs w:val="26"/>
        </w:rPr>
        <w:t>существление регистрации и учета налогоплательщиков</w:t>
      </w:r>
      <w:r w:rsidR="006E619A" w:rsidRPr="00F62322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B7A81" w:rsidRPr="007A71BC" w:rsidRDefault="006E619A" w:rsidP="006E619A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 </w:t>
      </w:r>
      <w:r w:rsidR="00016846" w:rsidRPr="007A71BC">
        <w:rPr>
          <w:rFonts w:cs="Times New Roman"/>
          <w:sz w:val="26"/>
          <w:szCs w:val="26"/>
        </w:rPr>
        <w:t>4</w:t>
      </w:r>
      <w:r w:rsidR="003B7A81" w:rsidRPr="007A71BC">
        <w:rPr>
          <w:rFonts w:cs="Times New Roman"/>
          <w:sz w:val="26"/>
          <w:szCs w:val="26"/>
        </w:rPr>
        <w:t>.</w:t>
      </w:r>
      <w:r w:rsidR="00016846" w:rsidRPr="007A71BC">
        <w:rPr>
          <w:rFonts w:cs="Times New Roman"/>
          <w:sz w:val="26"/>
          <w:szCs w:val="26"/>
        </w:rPr>
        <w:t> </w:t>
      </w:r>
      <w:r w:rsidR="00397C11" w:rsidRPr="007A71BC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B12ED6">
        <w:rPr>
          <w:rFonts w:cs="Times New Roman"/>
          <w:sz w:val="26"/>
          <w:szCs w:val="26"/>
        </w:rPr>
        <w:t>государственного налогового инспектора</w:t>
      </w:r>
      <w:r w:rsidR="00A832B4">
        <w:rPr>
          <w:rFonts w:cs="Times New Roman"/>
          <w:sz w:val="26"/>
          <w:szCs w:val="26"/>
        </w:rPr>
        <w:t xml:space="preserve"> </w:t>
      </w:r>
      <w:r w:rsidR="00A16396">
        <w:rPr>
          <w:rFonts w:cs="Times New Roman"/>
          <w:sz w:val="26"/>
          <w:szCs w:val="26"/>
        </w:rPr>
        <w:t xml:space="preserve">отдела </w:t>
      </w:r>
      <w:r w:rsidR="00397C11" w:rsidRPr="007A71BC">
        <w:rPr>
          <w:rFonts w:cs="Times New Roman"/>
          <w:sz w:val="26"/>
          <w:szCs w:val="26"/>
        </w:rPr>
        <w:t>осуществля</w:t>
      </w:r>
      <w:r w:rsidR="00150CEB">
        <w:rPr>
          <w:rFonts w:cs="Times New Roman"/>
          <w:sz w:val="26"/>
          <w:szCs w:val="26"/>
        </w:rPr>
        <w:t xml:space="preserve">ются приказом </w:t>
      </w:r>
      <w:r w:rsidR="00E35E92">
        <w:rPr>
          <w:rFonts w:cs="Times New Roman"/>
          <w:sz w:val="26"/>
          <w:szCs w:val="26"/>
        </w:rPr>
        <w:t xml:space="preserve">начальника </w:t>
      </w:r>
      <w:r w:rsidR="00A16396">
        <w:rPr>
          <w:rFonts w:cs="Times New Roman"/>
          <w:sz w:val="26"/>
          <w:szCs w:val="26"/>
        </w:rPr>
        <w:t>Инспекции</w:t>
      </w:r>
      <w:r w:rsidR="00F62322">
        <w:rPr>
          <w:rFonts w:cs="Times New Roman"/>
          <w:sz w:val="26"/>
          <w:szCs w:val="26"/>
        </w:rPr>
        <w:t xml:space="preserve"> Федеральной налоговой службы №8 по г.Москве (далее – Инспекция)</w:t>
      </w:r>
      <w:r w:rsidR="00624A17">
        <w:rPr>
          <w:rFonts w:cs="Times New Roman"/>
          <w:sz w:val="26"/>
          <w:szCs w:val="26"/>
        </w:rPr>
        <w:t xml:space="preserve">.  </w:t>
      </w:r>
      <w:r w:rsidR="00236AAE">
        <w:rPr>
          <w:rFonts w:cs="Times New Roman"/>
          <w:sz w:val="26"/>
          <w:szCs w:val="26"/>
        </w:rPr>
        <w:t xml:space="preserve"> 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</w:t>
      </w:r>
      <w:r w:rsidR="002F20F2" w:rsidRPr="002F20F2">
        <w:rPr>
          <w:rFonts w:cs="Times New Roman"/>
          <w:sz w:val="26"/>
          <w:szCs w:val="26"/>
        </w:rPr>
        <w:t xml:space="preserve"> </w:t>
      </w:r>
      <w:r w:rsidR="00B12ED6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A16396">
        <w:rPr>
          <w:rFonts w:cs="Times New Roman"/>
          <w:sz w:val="26"/>
          <w:szCs w:val="26"/>
        </w:rPr>
        <w:t xml:space="preserve">отдела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C47F9F">
        <w:rPr>
          <w:rFonts w:cs="Times New Roman"/>
          <w:sz w:val="26"/>
          <w:szCs w:val="26"/>
        </w:rPr>
        <w:t xml:space="preserve">отдела </w:t>
      </w:r>
      <w:r w:rsidR="00F62322">
        <w:rPr>
          <w:rFonts w:cs="Times New Roman"/>
          <w:sz w:val="26"/>
          <w:szCs w:val="26"/>
        </w:rPr>
        <w:t>регистрации и учета налогоплательщиков</w:t>
      </w:r>
      <w:r w:rsidR="00B12ED6">
        <w:rPr>
          <w:rFonts w:cs="Times New Roman"/>
          <w:sz w:val="26"/>
          <w:szCs w:val="26"/>
        </w:rPr>
        <w:t xml:space="preserve">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B1E9F" w:rsidRPr="00B97118" w:rsidRDefault="001B1E9F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74048C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74048C" w:rsidRPr="0074048C">
        <w:rPr>
          <w:sz w:val="26"/>
          <w:szCs w:val="26"/>
        </w:rPr>
        <w:t>высшего образования - бакалавриата</w:t>
      </w:r>
      <w:r w:rsidR="00804AB6" w:rsidRPr="007A71BC">
        <w:rPr>
          <w:rFonts w:cs="Times New Roman"/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3B55DB" w:rsidRPr="003B55DB" w:rsidRDefault="00976C36" w:rsidP="003B55D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3B55DB">
        <w:rPr>
          <w:rFonts w:cs="Times New Roman"/>
          <w:sz w:val="26"/>
          <w:szCs w:val="26"/>
        </w:rPr>
        <w:t>Н</w:t>
      </w:r>
      <w:r w:rsidR="00F975FE" w:rsidRPr="003B55DB">
        <w:rPr>
          <w:rFonts w:cs="Times New Roman"/>
          <w:sz w:val="26"/>
          <w:szCs w:val="26"/>
        </w:rPr>
        <w:t>аличие</w:t>
      </w:r>
      <w:r w:rsidR="0044318B" w:rsidRPr="003B55DB">
        <w:rPr>
          <w:rFonts w:cs="Times New Roman"/>
          <w:sz w:val="26"/>
          <w:szCs w:val="26"/>
        </w:rPr>
        <w:t xml:space="preserve"> базовых знаний</w:t>
      </w:r>
      <w:r w:rsidR="00F17EC4" w:rsidRPr="003B55DB">
        <w:rPr>
          <w:rFonts w:cs="Times New Roman"/>
          <w:sz w:val="26"/>
          <w:szCs w:val="26"/>
        </w:rPr>
        <w:t>:</w:t>
      </w:r>
      <w:r w:rsidR="00452018" w:rsidRPr="003B55DB">
        <w:rPr>
          <w:rFonts w:cs="Times New Roman"/>
          <w:sz w:val="26"/>
          <w:szCs w:val="26"/>
        </w:rPr>
        <w:t xml:space="preserve"> 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 xml:space="preserve">- знание основ </w:t>
      </w:r>
      <w:hyperlink r:id="rId8" w:history="1">
        <w:r w:rsidRPr="003B55D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3B55DB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порядка работы со служебной информацией, порядка работы с персональными данными и конфиденциальной информацией; инструкци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3B55DB">
        <w:rPr>
          <w:rFonts w:ascii="Times New Roman" w:hAnsi="Times New Roman" w:cs="Times New Roman"/>
          <w:sz w:val="26"/>
          <w:szCs w:val="26"/>
        </w:rPr>
        <w:t xml:space="preserve"> по </w:t>
      </w:r>
      <w:r w:rsidRPr="006E619A">
        <w:rPr>
          <w:rFonts w:ascii="Times New Roman" w:hAnsi="Times New Roman" w:cs="Times New Roman"/>
          <w:sz w:val="26"/>
          <w:szCs w:val="26"/>
        </w:rPr>
        <w:t>делопроизводству;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lastRenderedPageBreak/>
        <w:t>- знание и умение применять современные информационно-коммуникационные технологии в государственных органах, включая использование возможностей межведомственного документооборота;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принципов предоставления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требований к предоставлению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порядка, требований, этапов и принципов разработки и применения административного регламента (в том числе административного регламента);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 предоставления государственных услуг в электронной форме;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понятия и принципов функционирования, назначения портала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прав заявителей при получении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обязанностей государственных органов, предоставляющих государственные услуги;</w:t>
      </w:r>
    </w:p>
    <w:p w:rsidR="006E619A" w:rsidRPr="006E619A" w:rsidRDefault="006E619A" w:rsidP="006E619A">
      <w:pPr>
        <w:widowControl w:val="0"/>
        <w:rPr>
          <w:sz w:val="26"/>
          <w:szCs w:val="26"/>
        </w:rPr>
      </w:pPr>
      <w:r w:rsidRPr="006E619A">
        <w:rPr>
          <w:sz w:val="26"/>
          <w:szCs w:val="26"/>
        </w:rPr>
        <w:t xml:space="preserve">- </w:t>
      </w:r>
      <w:r w:rsidRPr="006E619A">
        <w:rPr>
          <w:rFonts w:cs="Times New Roman"/>
          <w:sz w:val="26"/>
          <w:szCs w:val="26"/>
        </w:rPr>
        <w:t>знание</w:t>
      </w:r>
      <w:r w:rsidRPr="006E619A">
        <w:rPr>
          <w:sz w:val="26"/>
          <w:szCs w:val="26"/>
        </w:rPr>
        <w:t xml:space="preserve"> стандарта предоставления государственной услуги: требования и порядок разработки.</w:t>
      </w:r>
    </w:p>
    <w:p w:rsidR="00E711C3" w:rsidRPr="006E619A" w:rsidRDefault="006F411B" w:rsidP="006E619A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062A77" w:rsidRDefault="006F411B" w:rsidP="00062A7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="00CA730A" w:rsidRPr="00BE64A7">
        <w:rPr>
          <w:rFonts w:ascii="Times New Roman" w:hAnsi="Times New Roman" w:cs="Times New Roman"/>
          <w:sz w:val="26"/>
          <w:szCs w:val="26"/>
        </w:rPr>
        <w:t>.1.</w:t>
      </w:r>
      <w:r w:rsidR="0018687D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97A49" w:rsidRPr="00BE64A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r w:rsidR="008755DE" w:rsidRPr="003C2184">
        <w:rPr>
          <w:rFonts w:ascii="Times New Roman" w:hAnsi="Times New Roman"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3C2184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="00A81D76" w:rsidRPr="003C218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3C2184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r w:rsidR="00CF45F0" w:rsidRPr="003C2184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="00CF45F0" w:rsidRPr="003C218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CF45F0" w:rsidRPr="003C2184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</w:t>
      </w:r>
      <w:r w:rsidR="003C4EC9" w:rsidRPr="003C218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3C2184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="00A81D76" w:rsidRPr="003C218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3C2184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12" w:history="1">
        <w:r w:rsidR="0013422F" w:rsidRPr="003C2184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13422F" w:rsidRPr="003C2184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r w:rsidR="00917F98" w:rsidRPr="003C2184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</w:t>
      </w:r>
      <w:r w:rsidR="00BE64A7" w:rsidRPr="003C2184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r w:rsidR="00BE64A7" w:rsidRPr="003C2184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 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Гражданский кодекс Российской Федерации (часть первая - </w:t>
      </w:r>
      <w:hyperlink r:id="rId13" w:history="1">
        <w:r w:rsidRPr="003C2184">
          <w:rPr>
            <w:rFonts w:ascii="Times New Roman" w:hAnsi="Times New Roman" w:cs="Times New Roman"/>
            <w:sz w:val="26"/>
            <w:szCs w:val="26"/>
          </w:rPr>
          <w:t>статьи 11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, </w:t>
      </w:r>
      <w:hyperlink r:id="rId14" w:history="1">
        <w:r w:rsidRPr="003C2184">
          <w:rPr>
            <w:rFonts w:ascii="Times New Roman" w:hAnsi="Times New Roman" w:cs="Times New Roman"/>
            <w:sz w:val="26"/>
            <w:szCs w:val="26"/>
          </w:rPr>
          <w:t>23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, </w:t>
      </w:r>
      <w:hyperlink r:id="rId15" w:history="1">
        <w:r w:rsidRPr="003C2184">
          <w:rPr>
            <w:rFonts w:ascii="Times New Roman" w:hAnsi="Times New Roman" w:cs="Times New Roman"/>
            <w:sz w:val="26"/>
            <w:szCs w:val="26"/>
          </w:rPr>
          <w:t>83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- </w:t>
      </w:r>
      <w:hyperlink r:id="rId16" w:history="1">
        <w:r w:rsidRPr="003C2184">
          <w:rPr>
            <w:rFonts w:ascii="Times New Roman" w:hAnsi="Times New Roman" w:cs="Times New Roman"/>
            <w:sz w:val="26"/>
            <w:szCs w:val="26"/>
          </w:rPr>
          <w:t>86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- в части учета налогоплательщиков и банковских счетов);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Налоговый кодекс Российской Федерации (часть первая - </w:t>
      </w:r>
      <w:hyperlink r:id="rId17" w:history="1">
        <w:r w:rsidRPr="003C2184">
          <w:rPr>
            <w:rFonts w:ascii="Times New Roman" w:hAnsi="Times New Roman" w:cs="Times New Roman"/>
            <w:sz w:val="26"/>
            <w:szCs w:val="26"/>
          </w:rPr>
          <w:t>статьи 11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, </w:t>
      </w:r>
      <w:hyperlink r:id="rId18" w:history="1">
        <w:r w:rsidRPr="003C2184">
          <w:rPr>
            <w:rFonts w:ascii="Times New Roman" w:hAnsi="Times New Roman" w:cs="Times New Roman"/>
            <w:sz w:val="26"/>
            <w:szCs w:val="26"/>
          </w:rPr>
          <w:t>23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, </w:t>
      </w:r>
      <w:hyperlink r:id="rId19" w:history="1">
        <w:r w:rsidRPr="003C2184">
          <w:rPr>
            <w:rFonts w:ascii="Times New Roman" w:hAnsi="Times New Roman" w:cs="Times New Roman"/>
            <w:sz w:val="26"/>
            <w:szCs w:val="26"/>
          </w:rPr>
          <w:t>83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- </w:t>
      </w:r>
      <w:hyperlink r:id="rId20" w:history="1">
        <w:r w:rsidRPr="003C2184">
          <w:rPr>
            <w:rFonts w:ascii="Times New Roman" w:hAnsi="Times New Roman" w:cs="Times New Roman"/>
            <w:sz w:val="26"/>
            <w:szCs w:val="26"/>
          </w:rPr>
          <w:t>86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- в части учета налогоплательщиков и банковских счетов, часть вторая </w:t>
      </w:r>
      <w:hyperlink r:id="rId21" w:history="1">
        <w:r w:rsidRPr="003C2184">
          <w:rPr>
            <w:rFonts w:ascii="Times New Roman" w:hAnsi="Times New Roman" w:cs="Times New Roman"/>
            <w:sz w:val="26"/>
            <w:szCs w:val="26"/>
          </w:rPr>
          <w:t>глава 25.3</w:t>
        </w:r>
      </w:hyperlink>
      <w:r w:rsidRPr="003C2184">
        <w:rPr>
          <w:rFonts w:ascii="Times New Roman" w:hAnsi="Times New Roman" w:cs="Times New Roman"/>
          <w:sz w:val="26"/>
          <w:szCs w:val="26"/>
        </w:rPr>
        <w:t>);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 </w:t>
      </w:r>
      <w:hyperlink r:id="rId22" w:history="1">
        <w:r w:rsidRPr="003C2184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3" w:history="1">
        <w:r w:rsidRPr="003C218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4" w:history="1">
        <w:r w:rsidRPr="003C218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от 8 февраля 1998 г. N 14-ФЗ "Об обществах с ограниченной ответственностью";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5" w:history="1">
        <w:r w:rsidRPr="003C218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от 26 декабря 1995 г. N 208-ФЗ "Об акционерных обществах";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6" w:history="1">
        <w:r w:rsidRPr="003C218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от 11 июня 2003 г. N 74-ФЗ "О крестьянском (фермерском) хозяйстве";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7" w:history="1">
        <w:r w:rsidRPr="003C218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8" w:history="1">
        <w:r w:rsidRPr="003C218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от 9 июля 1999 г. N 160-ФЗ "Об иностранных инвестициях в Российской Федерации";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29" w:history="1">
        <w:r w:rsidRPr="003C218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от 10 декабря 2003 г. N 173-ФЗ "О валютном регулировании и </w:t>
      </w:r>
      <w:r w:rsidRPr="003C2184">
        <w:rPr>
          <w:rFonts w:ascii="Times New Roman" w:hAnsi="Times New Roman" w:cs="Times New Roman"/>
          <w:sz w:val="26"/>
          <w:szCs w:val="26"/>
        </w:rPr>
        <w:lastRenderedPageBreak/>
        <w:t>валютном контроле";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30" w:history="1">
        <w:r w:rsidRPr="003C218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Федеральный </w:t>
      </w:r>
      <w:hyperlink r:id="rId31" w:history="1">
        <w:r w:rsidRPr="003C218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32" w:history="1">
        <w:r w:rsidRPr="003C218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 - </w:t>
      </w:r>
      <w:hyperlink r:id="rId33" w:history="1">
        <w:r w:rsidRPr="003C218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34" w:history="1">
        <w:r w:rsidRPr="003C218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35" w:history="1">
        <w:r w:rsidRPr="003C218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36" w:history="1">
        <w:r w:rsidRPr="003C218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"Росатом" и ее должностных лиц";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37" w:history="1">
        <w:r w:rsidRPr="003C218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38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Минфина России от 8 апреля 2005 г. N 55н "О порядке постановки на учет налогоплательщиков налога на игорный бизнес;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39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Минфина России от 11 июля 2005 г. N 85н "Об утверждении особенностей постановки на учет крупнейших налогоплательщиков";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40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41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Минфина России от 30 сентября 2010 г. N 117н "Об утверждении Особенностей учета в налоговых органах иностранных организаций, не являющихся </w:t>
      </w:r>
      <w:r w:rsidRPr="003C2184">
        <w:rPr>
          <w:rFonts w:ascii="Times New Roman" w:hAnsi="Times New Roman" w:cs="Times New Roman"/>
          <w:sz w:val="26"/>
          <w:szCs w:val="26"/>
        </w:rPr>
        <w:lastRenderedPageBreak/>
        <w:t>инвесторами по соглашению о разделе продукции или операторами соглашения"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>- Приказ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42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43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r w:rsidR="003C2184" w:rsidRPr="003C2184">
        <w:rPr>
          <w:rFonts w:ascii="Times New Roman" w:hAnsi="Times New Roman" w:cs="Times New Roman"/>
          <w:sz w:val="26"/>
          <w:szCs w:val="26"/>
        </w:rPr>
        <w:t>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44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  <w:r w:rsidR="003C2184" w:rsidRPr="003C2184">
        <w:rPr>
          <w:rFonts w:ascii="Times New Roman" w:hAnsi="Times New Roman" w:cs="Times New Roman"/>
          <w:sz w:val="26"/>
          <w:szCs w:val="26"/>
        </w:rPr>
        <w:t>;</w:t>
      </w:r>
    </w:p>
    <w:p w:rsidR="00062A77" w:rsidRPr="003C2184" w:rsidRDefault="00062A77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45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</w:t>
      </w:r>
      <w:r w:rsidR="003C2184" w:rsidRPr="003C2184">
        <w:rPr>
          <w:rFonts w:ascii="Times New Roman" w:hAnsi="Times New Roman" w:cs="Times New Roman"/>
          <w:sz w:val="26"/>
          <w:szCs w:val="26"/>
        </w:rPr>
        <w:t>;</w:t>
      </w:r>
    </w:p>
    <w:p w:rsidR="003C2184" w:rsidRPr="003C2184" w:rsidRDefault="003C2184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46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3C2184" w:rsidRPr="003C2184" w:rsidRDefault="003C2184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47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судам";</w:t>
      </w:r>
    </w:p>
    <w:p w:rsidR="003C2184" w:rsidRPr="003C2184" w:rsidRDefault="003C2184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48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</w:t>
      </w:r>
    </w:p>
    <w:p w:rsidR="003C2184" w:rsidRPr="003C2184" w:rsidRDefault="003C2184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49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</w:t>
      </w:r>
    </w:p>
    <w:p w:rsidR="003C2184" w:rsidRPr="003C2184" w:rsidRDefault="003C2184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50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соглашения";</w:t>
      </w:r>
    </w:p>
    <w:p w:rsidR="00062A77" w:rsidRPr="003C2184" w:rsidRDefault="003C2184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51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3C2184" w:rsidRPr="003C2184" w:rsidRDefault="003C2184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52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3C2184" w:rsidRPr="003C2184" w:rsidRDefault="003C2184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hyperlink r:id="rId53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предпринимателей";</w:t>
      </w:r>
    </w:p>
    <w:p w:rsidR="003C2184" w:rsidRPr="003C2184" w:rsidRDefault="003C2184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54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платежа";</w:t>
      </w:r>
    </w:p>
    <w:p w:rsidR="003C2184" w:rsidRPr="003C2184" w:rsidRDefault="003C2184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55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</w:t>
      </w:r>
    </w:p>
    <w:p w:rsidR="003C2184" w:rsidRPr="003C2184" w:rsidRDefault="003C2184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56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"Интернет";</w:t>
      </w:r>
    </w:p>
    <w:p w:rsidR="003C2184" w:rsidRPr="003C2184" w:rsidRDefault="003C2184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57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ФНС России от 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Федерации";</w:t>
      </w:r>
    </w:p>
    <w:p w:rsidR="003C2184" w:rsidRPr="003C2184" w:rsidRDefault="003C2184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58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услуг";</w:t>
      </w:r>
    </w:p>
    <w:p w:rsidR="003C2184" w:rsidRPr="003C2184" w:rsidRDefault="003C2184" w:rsidP="003C2184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hyperlink r:id="rId59" w:history="1">
        <w:r w:rsidRPr="003C218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3C2184">
        <w:rPr>
          <w:rFonts w:ascii="Times New Roman" w:hAnsi="Times New Roman" w:cs="Times New Roman"/>
          <w:sz w:val="26"/>
          <w:szCs w:val="26"/>
        </w:rPr>
        <w:t xml:space="preserve">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заявления";</w:t>
      </w:r>
    </w:p>
    <w:p w:rsidR="0071560A" w:rsidRPr="006E619A" w:rsidRDefault="0074048C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E64A7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577309" w:rsidRPr="00BE64A7">
        <w:rPr>
          <w:rFonts w:cs="Times New Roman"/>
          <w:sz w:val="26"/>
          <w:szCs w:val="26"/>
        </w:rPr>
        <w:t xml:space="preserve">отдела </w:t>
      </w:r>
      <w:r w:rsidR="0081666B" w:rsidRPr="00BE64A7">
        <w:rPr>
          <w:rFonts w:cs="Times New Roman"/>
          <w:sz w:val="26"/>
          <w:szCs w:val="26"/>
        </w:rPr>
        <w:t xml:space="preserve">должен </w:t>
      </w:r>
      <w:r w:rsidR="00B7300E" w:rsidRPr="00BE64A7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E64A7">
        <w:rPr>
          <w:rFonts w:cs="Times New Roman"/>
          <w:sz w:val="26"/>
          <w:szCs w:val="26"/>
        </w:rPr>
        <w:t>нальной служебной деятельности</w:t>
      </w:r>
      <w:r w:rsidR="003219ED" w:rsidRPr="006E619A">
        <w:rPr>
          <w:rFonts w:cs="Times New Roman"/>
          <w:sz w:val="26"/>
          <w:szCs w:val="26"/>
        </w:rPr>
        <w:t>.</w:t>
      </w:r>
    </w:p>
    <w:p w:rsidR="006F411B" w:rsidRPr="003C2184" w:rsidRDefault="0071560A" w:rsidP="003C21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>6.</w:t>
      </w:r>
      <w:r w:rsidR="003F4CE6" w:rsidRPr="003C2184">
        <w:rPr>
          <w:rFonts w:ascii="Times New Roman" w:hAnsi="Times New Roman" w:cs="Times New Roman"/>
          <w:sz w:val="26"/>
          <w:szCs w:val="26"/>
        </w:rPr>
        <w:t>4</w:t>
      </w:r>
      <w:r w:rsidRPr="003C2184">
        <w:rPr>
          <w:rFonts w:ascii="Times New Roman" w:hAnsi="Times New Roman" w:cs="Times New Roman"/>
          <w:sz w:val="26"/>
          <w:szCs w:val="26"/>
        </w:rPr>
        <w:t>.2. Иные профессиональные знания</w:t>
      </w:r>
      <w:r w:rsidR="00877280" w:rsidRPr="003C2184">
        <w:rPr>
          <w:rFonts w:ascii="Times New Roman" w:hAnsi="Times New Roman" w:cs="Times New Roman"/>
          <w:sz w:val="26"/>
          <w:szCs w:val="26"/>
        </w:rPr>
        <w:t>:</w:t>
      </w:r>
      <w:r w:rsidR="009F0BC2" w:rsidRPr="003C2184">
        <w:rPr>
          <w:rFonts w:ascii="Times New Roman" w:hAnsi="Times New Roman" w:cs="Times New Roman"/>
          <w:sz w:val="26"/>
          <w:szCs w:val="26"/>
        </w:rPr>
        <w:t xml:space="preserve"> </w:t>
      </w:r>
      <w:r w:rsidR="003C2184" w:rsidRPr="003C2184">
        <w:rPr>
          <w:rFonts w:ascii="Times New Roman" w:hAnsi="Times New Roman" w:cs="Times New Roman"/>
          <w:sz w:val="26"/>
          <w:szCs w:val="26"/>
        </w:rPr>
        <w:t xml:space="preserve">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</w:t>
      </w:r>
      <w:r w:rsidR="003C2184" w:rsidRPr="003C2184">
        <w:rPr>
          <w:rFonts w:ascii="Times New Roman" w:hAnsi="Times New Roman" w:cs="Times New Roman"/>
          <w:sz w:val="26"/>
          <w:szCs w:val="26"/>
        </w:rPr>
        <w:lastRenderedPageBreak/>
        <w:t>предпринимателей (ЕГРИП); порядок предоставления сведений, содержащихся в ЕГРЮЛ, ЕГРИП, ЕГРН, РАФП, реестре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основные направления организации работы с налогоплательщиками</w:t>
      </w:r>
      <w:r w:rsidR="00BE64A7" w:rsidRPr="003C2184">
        <w:rPr>
          <w:rFonts w:ascii="Times New Roman" w:hAnsi="Times New Roman" w:cs="Times New Roman"/>
          <w:sz w:val="26"/>
          <w:szCs w:val="26"/>
        </w:rPr>
        <w:t>.</w:t>
      </w:r>
    </w:p>
    <w:p w:rsidR="001B0C5C" w:rsidRPr="006E619A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3F4CE6" w:rsidRPr="006E619A">
        <w:rPr>
          <w:rFonts w:cs="Times New Roman"/>
          <w:sz w:val="26"/>
          <w:szCs w:val="26"/>
        </w:rPr>
        <w:t>5</w:t>
      </w:r>
      <w:r w:rsidRPr="006E619A">
        <w:rPr>
          <w:rFonts w:cs="Times New Roman"/>
          <w:sz w:val="26"/>
          <w:szCs w:val="26"/>
        </w:rPr>
        <w:t>. </w:t>
      </w:r>
      <w:r w:rsidRPr="006E619A">
        <w:rPr>
          <w:rFonts w:cs="Times New Roman"/>
          <w:color w:val="000000" w:themeColor="text1"/>
          <w:sz w:val="26"/>
          <w:szCs w:val="26"/>
        </w:rPr>
        <w:t>Наличие функциональных знаний</w:t>
      </w:r>
      <w:r w:rsidR="008E4B65" w:rsidRPr="006E619A">
        <w:rPr>
          <w:rFonts w:cs="Times New Roman"/>
          <w:color w:val="000000" w:themeColor="text1"/>
          <w:sz w:val="26"/>
          <w:szCs w:val="26"/>
        </w:rPr>
        <w:t>:</w:t>
      </w:r>
      <w:r w:rsidR="00816B25" w:rsidRPr="006E619A">
        <w:rPr>
          <w:rFonts w:cs="Times New Roman"/>
          <w:sz w:val="26"/>
          <w:szCs w:val="26"/>
        </w:rPr>
        <w:t xml:space="preserve"> </w:t>
      </w:r>
      <w:r w:rsidR="00EB78FF" w:rsidRPr="006E619A">
        <w:rPr>
          <w:rFonts w:cs="Times New Roman"/>
          <w:sz w:val="26"/>
          <w:szCs w:val="26"/>
        </w:rPr>
        <w:t xml:space="preserve">процесса прохождения гражданской службы; </w:t>
      </w:r>
      <w:r w:rsidR="00CB5552" w:rsidRPr="006E619A">
        <w:rPr>
          <w:rFonts w:cs="Times New Roman"/>
          <w:sz w:val="26"/>
          <w:szCs w:val="26"/>
        </w:rPr>
        <w:t xml:space="preserve">норм делового </w:t>
      </w:r>
      <w:r w:rsidR="00BD3891" w:rsidRPr="006E619A">
        <w:rPr>
          <w:rFonts w:cs="Times New Roman"/>
          <w:sz w:val="26"/>
          <w:szCs w:val="26"/>
        </w:rPr>
        <w:t>общения</w:t>
      </w:r>
      <w:r w:rsidR="00EB78FF" w:rsidRPr="006E619A">
        <w:rPr>
          <w:rFonts w:cs="Times New Roman"/>
          <w:sz w:val="26"/>
          <w:szCs w:val="26"/>
        </w:rPr>
        <w:t>;</w:t>
      </w:r>
      <w:r w:rsidR="00BD3891" w:rsidRPr="006E619A">
        <w:rPr>
          <w:rFonts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6E619A">
        <w:rPr>
          <w:rFonts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6E619A">
        <w:rPr>
          <w:rFonts w:cs="Times New Roman"/>
          <w:sz w:val="26"/>
          <w:szCs w:val="26"/>
        </w:rPr>
        <w:t>информации, обращениями граждан;</w:t>
      </w:r>
      <w:r w:rsidR="00BD3891" w:rsidRPr="006E619A">
        <w:rPr>
          <w:rFonts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6E619A">
        <w:rPr>
          <w:rFonts w:cs="Times New Roman"/>
          <w:sz w:val="26"/>
          <w:szCs w:val="26"/>
        </w:rPr>
        <w:t xml:space="preserve"> основ делопроизводства;</w:t>
      </w:r>
      <w:r w:rsidR="006937D6" w:rsidRPr="006E619A">
        <w:rPr>
          <w:rFonts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6E619A">
        <w:rPr>
          <w:rFonts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6E619A">
        <w:rPr>
          <w:rFonts w:cs="Times New Roman"/>
          <w:sz w:val="26"/>
          <w:szCs w:val="26"/>
        </w:rPr>
        <w:t>;</w:t>
      </w:r>
      <w:r w:rsidR="00194F12" w:rsidRPr="006E619A">
        <w:rPr>
          <w:rFonts w:cs="Times New Roman"/>
          <w:sz w:val="26"/>
          <w:szCs w:val="26"/>
        </w:rPr>
        <w:t xml:space="preserve"> </w:t>
      </w:r>
      <w:r w:rsidR="001B0C5C" w:rsidRPr="006E619A">
        <w:rPr>
          <w:rFonts w:cs="Times New Roman"/>
          <w:sz w:val="26"/>
          <w:szCs w:val="26"/>
        </w:rPr>
        <w:t>понятие нормы права, нормативного правового акта, правоотношений, их признаки;</w:t>
      </w:r>
      <w:r w:rsidR="00194F12" w:rsidRPr="006E619A">
        <w:rPr>
          <w:rFonts w:cs="Times New Roman"/>
          <w:sz w:val="26"/>
          <w:szCs w:val="26"/>
        </w:rPr>
        <w:t xml:space="preserve"> </w:t>
      </w:r>
      <w:r w:rsidR="001B0C5C" w:rsidRPr="006E619A">
        <w:rPr>
          <w:rFonts w:cs="Times New Roman"/>
          <w:sz w:val="26"/>
          <w:szCs w:val="26"/>
        </w:rPr>
        <w:t>понятие и принципы с структурных подразделений Инспекции.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260E10" w:rsidRPr="006E619A">
        <w:rPr>
          <w:rFonts w:cs="Times New Roman"/>
          <w:sz w:val="26"/>
          <w:szCs w:val="26"/>
        </w:rPr>
        <w:t>6</w:t>
      </w:r>
      <w:r w:rsidRPr="006E619A">
        <w:rPr>
          <w:rFonts w:cs="Times New Roman"/>
          <w:sz w:val="26"/>
          <w:szCs w:val="26"/>
        </w:rPr>
        <w:t>.</w:t>
      </w:r>
      <w:r w:rsidR="009A732F" w:rsidRPr="006E619A">
        <w:rPr>
          <w:rFonts w:cs="Times New Roman"/>
          <w:sz w:val="26"/>
          <w:szCs w:val="26"/>
        </w:rPr>
        <w:t> </w:t>
      </w:r>
      <w:r w:rsidRPr="006E619A">
        <w:rPr>
          <w:rFonts w:cs="Times New Roman"/>
          <w:sz w:val="26"/>
          <w:szCs w:val="26"/>
        </w:rPr>
        <w:t>Наличие базовых умений</w:t>
      </w:r>
      <w:r w:rsidR="00783E24" w:rsidRPr="006E619A">
        <w:rPr>
          <w:rFonts w:cs="Times New Roman"/>
          <w:sz w:val="26"/>
          <w:szCs w:val="26"/>
        </w:rPr>
        <w:t xml:space="preserve">: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 xml:space="preserve">мыслить системно (стратегически);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>планировать, рационально использовать слу</w:t>
      </w:r>
      <w:r w:rsidR="00B94E6F" w:rsidRPr="007A71BC">
        <w:rPr>
          <w:rFonts w:cs="Times New Roman"/>
          <w:sz w:val="26"/>
          <w:szCs w:val="26"/>
        </w:rPr>
        <w:t xml:space="preserve">жебное время и достигать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управлять изменениями;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057CCC" w:rsidRPr="00BE64A7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3C2184">
        <w:rPr>
          <w:rFonts w:cs="Times New Roman"/>
          <w:sz w:val="26"/>
          <w:szCs w:val="26"/>
        </w:rPr>
        <w:t xml:space="preserve">. </w:t>
      </w:r>
    </w:p>
    <w:p w:rsidR="009D49B6" w:rsidRPr="003C2184" w:rsidRDefault="00AF09BA" w:rsidP="009D49B6">
      <w:pPr>
        <w:autoSpaceDE w:val="0"/>
        <w:autoSpaceDN w:val="0"/>
        <w:adjustRightInd w:val="0"/>
        <w:ind w:firstLine="539"/>
        <w:rPr>
          <w:rFonts w:cs="Times New Roman"/>
          <w:sz w:val="26"/>
          <w:szCs w:val="26"/>
        </w:rPr>
      </w:pPr>
      <w:r w:rsidRPr="00A804A0">
        <w:rPr>
          <w:rFonts w:cs="Times New Roman"/>
          <w:sz w:val="26"/>
          <w:szCs w:val="26"/>
        </w:rPr>
        <w:t>6.</w:t>
      </w:r>
      <w:r w:rsidR="000363B8" w:rsidRPr="00A804A0">
        <w:rPr>
          <w:rFonts w:cs="Times New Roman"/>
          <w:sz w:val="26"/>
          <w:szCs w:val="26"/>
        </w:rPr>
        <w:t>8</w:t>
      </w:r>
      <w:r w:rsidRPr="00A804A0">
        <w:rPr>
          <w:rFonts w:cs="Times New Roman"/>
          <w:sz w:val="26"/>
          <w:szCs w:val="26"/>
        </w:rPr>
        <w:t>. </w:t>
      </w:r>
      <w:r w:rsidRPr="003C2184">
        <w:rPr>
          <w:rFonts w:cs="Times New Roman"/>
          <w:sz w:val="26"/>
          <w:szCs w:val="26"/>
        </w:rPr>
        <w:t>Наличие функциональных умений:</w:t>
      </w:r>
      <w:r w:rsidR="00783E24" w:rsidRPr="003C2184">
        <w:rPr>
          <w:rFonts w:cs="Times New Roman"/>
          <w:sz w:val="26"/>
          <w:szCs w:val="26"/>
        </w:rPr>
        <w:t xml:space="preserve"> </w:t>
      </w:r>
    </w:p>
    <w:p w:rsidR="003C2184" w:rsidRPr="003C2184" w:rsidRDefault="009D49B6" w:rsidP="003C2184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 xml:space="preserve">- </w:t>
      </w:r>
      <w:r w:rsidR="00BE64A7" w:rsidRPr="003C2184">
        <w:rPr>
          <w:rFonts w:ascii="Times New Roman" w:hAnsi="Times New Roman" w:cs="Times New Roman"/>
          <w:sz w:val="26"/>
          <w:szCs w:val="26"/>
        </w:rPr>
        <w:t xml:space="preserve"> </w:t>
      </w:r>
      <w:r w:rsidR="003C2184" w:rsidRPr="003C2184">
        <w:rPr>
          <w:rFonts w:ascii="Times New Roman" w:hAnsi="Times New Roman" w:cs="Times New Roman"/>
          <w:sz w:val="26"/>
          <w:szCs w:val="26"/>
        </w:rPr>
        <w:t>осуществл</w:t>
      </w:r>
      <w:r w:rsidR="003A1F90">
        <w:rPr>
          <w:rFonts w:ascii="Times New Roman" w:hAnsi="Times New Roman" w:cs="Times New Roman"/>
          <w:sz w:val="26"/>
          <w:szCs w:val="26"/>
        </w:rPr>
        <w:t>ение</w:t>
      </w:r>
      <w:r w:rsidR="003C2184" w:rsidRPr="003C2184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3A1F90">
        <w:rPr>
          <w:rFonts w:ascii="Times New Roman" w:hAnsi="Times New Roman" w:cs="Times New Roman"/>
          <w:sz w:val="26"/>
          <w:szCs w:val="26"/>
        </w:rPr>
        <w:t>ой</w:t>
      </w:r>
      <w:r w:rsidR="003C2184" w:rsidRPr="003C2184">
        <w:rPr>
          <w:rFonts w:ascii="Times New Roman" w:hAnsi="Times New Roman" w:cs="Times New Roman"/>
          <w:sz w:val="26"/>
          <w:szCs w:val="26"/>
        </w:rPr>
        <w:t xml:space="preserve"> регистраци</w:t>
      </w:r>
      <w:r w:rsidR="003A1F90">
        <w:rPr>
          <w:rFonts w:ascii="Times New Roman" w:hAnsi="Times New Roman" w:cs="Times New Roman"/>
          <w:sz w:val="26"/>
          <w:szCs w:val="26"/>
        </w:rPr>
        <w:t>и</w:t>
      </w:r>
      <w:r w:rsidR="003C2184" w:rsidRPr="003C2184">
        <w:rPr>
          <w:rFonts w:ascii="Times New Roman" w:hAnsi="Times New Roman" w:cs="Times New Roman"/>
          <w:sz w:val="26"/>
          <w:szCs w:val="26"/>
        </w:rPr>
        <w:t xml:space="preserve"> и учет</w:t>
      </w:r>
      <w:r w:rsidR="003A1F90">
        <w:rPr>
          <w:rFonts w:ascii="Times New Roman" w:hAnsi="Times New Roman" w:cs="Times New Roman"/>
          <w:sz w:val="26"/>
          <w:szCs w:val="26"/>
        </w:rPr>
        <w:t>а</w:t>
      </w:r>
      <w:r w:rsidR="003C2184" w:rsidRPr="003C2184">
        <w:rPr>
          <w:rFonts w:ascii="Times New Roman" w:hAnsi="Times New Roman" w:cs="Times New Roman"/>
          <w:sz w:val="26"/>
          <w:szCs w:val="26"/>
        </w:rPr>
        <w:t xml:space="preserve"> физических лиц, юридических лиц, индивидуальных предпринимателей и фермерских хозяйств (КФК);</w:t>
      </w:r>
    </w:p>
    <w:p w:rsidR="003C2184" w:rsidRPr="003C2184" w:rsidRDefault="003C2184" w:rsidP="003C2184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>- 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</w:t>
      </w:r>
    </w:p>
    <w:p w:rsidR="00BE64A7" w:rsidRPr="003C2184" w:rsidRDefault="003C2184" w:rsidP="003C2184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3C2184">
        <w:rPr>
          <w:rFonts w:ascii="Times New Roman" w:hAnsi="Times New Roman" w:cs="Times New Roman"/>
          <w:sz w:val="26"/>
          <w:szCs w:val="26"/>
        </w:rPr>
        <w:t>- учет 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C85E52" w:rsidRDefault="00C85E52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74048C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</w:t>
      </w:r>
      <w:r w:rsidR="00593655">
        <w:rPr>
          <w:rFonts w:cs="Times New Roman"/>
          <w:sz w:val="26"/>
          <w:szCs w:val="26"/>
        </w:rPr>
        <w:t xml:space="preserve">  </w:t>
      </w:r>
      <w:r w:rsidR="003B7A81" w:rsidRPr="00790049">
        <w:rPr>
          <w:rFonts w:cs="Times New Roman"/>
          <w:sz w:val="26"/>
          <w:szCs w:val="26"/>
        </w:rPr>
        <w:t xml:space="preserve">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lastRenderedPageBreak/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4D1342" w:rsidRDefault="00F05CF7" w:rsidP="004D1342">
      <w:pPr>
        <w:widowControl w:val="0"/>
        <w:rPr>
          <w:bCs/>
          <w:color w:val="C00000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004C26" w:rsidRPr="009D49B6">
        <w:rPr>
          <w:rFonts w:cs="Times New Roman"/>
          <w:sz w:val="26"/>
          <w:szCs w:val="26"/>
        </w:rPr>
        <w:t xml:space="preserve">отдел </w:t>
      </w:r>
      <w:r w:rsidR="00F62322">
        <w:rPr>
          <w:rFonts w:cs="Times New Roman"/>
          <w:sz w:val="26"/>
          <w:szCs w:val="26"/>
        </w:rPr>
        <w:t>регистрации и учета налогоплательщиков</w:t>
      </w:r>
      <w:r w:rsidR="0074048C">
        <w:rPr>
          <w:rFonts w:cs="Times New Roman"/>
          <w:sz w:val="26"/>
          <w:szCs w:val="26"/>
        </w:rPr>
        <w:t xml:space="preserve"> </w:t>
      </w:r>
      <w:r w:rsidR="004D28D7">
        <w:rPr>
          <w:rFonts w:cs="Times New Roman"/>
          <w:sz w:val="26"/>
          <w:szCs w:val="26"/>
        </w:rPr>
        <w:t>(далее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74048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004C26">
        <w:rPr>
          <w:rFonts w:cs="Times New Roman"/>
          <w:sz w:val="26"/>
          <w:szCs w:val="26"/>
        </w:rPr>
        <w:t xml:space="preserve">отдела </w:t>
      </w:r>
      <w:r w:rsidR="00EC3748" w:rsidRPr="00790049">
        <w:rPr>
          <w:rFonts w:cs="Times New Roman"/>
          <w:sz w:val="26"/>
          <w:szCs w:val="26"/>
        </w:rPr>
        <w:t>обязан:</w:t>
      </w:r>
      <w:r w:rsidR="00FD6110" w:rsidRPr="00790049">
        <w:rPr>
          <w:rFonts w:cs="Times New Roman"/>
          <w:sz w:val="26"/>
          <w:szCs w:val="26"/>
        </w:rPr>
        <w:t xml:space="preserve"> </w:t>
      </w:r>
    </w:p>
    <w:p w:rsidR="004D1342" w:rsidRPr="004D1342" w:rsidRDefault="004D1342" w:rsidP="00A225D3">
      <w:pPr>
        <w:widowControl w:val="0"/>
        <w:rPr>
          <w:bCs/>
          <w:sz w:val="26"/>
          <w:szCs w:val="26"/>
        </w:rPr>
      </w:pPr>
      <w:r w:rsidRPr="007A2853">
        <w:rPr>
          <w:bCs/>
          <w:sz w:val="26"/>
          <w:szCs w:val="26"/>
        </w:rPr>
        <w:t>-</w:t>
      </w:r>
      <w:r w:rsidR="007A2853" w:rsidRPr="007A2853">
        <w:rPr>
          <w:bCs/>
          <w:sz w:val="26"/>
          <w:szCs w:val="26"/>
        </w:rPr>
        <w:t xml:space="preserve"> </w:t>
      </w:r>
      <w:r w:rsidRPr="007A2853">
        <w:rPr>
          <w:bCs/>
          <w:sz w:val="26"/>
          <w:szCs w:val="26"/>
        </w:rPr>
        <w:t>осуществлять</w:t>
      </w:r>
      <w:r w:rsidRPr="004D1342">
        <w:rPr>
          <w:bCs/>
          <w:sz w:val="26"/>
          <w:szCs w:val="26"/>
        </w:rPr>
        <w:t xml:space="preserve"> сбор и обработку информации, поступающей от налогоплательщиков, регистрирующих, статистических и других государственных органов, банков и иных кредитных учреждений, при постановке на налоговый учет юридических и физических лиц, как по основному месту государственной регистрации, так и по иным основаниям, установленным Налоговы</w:t>
      </w:r>
      <w:r w:rsidR="00D92D5C">
        <w:rPr>
          <w:bCs/>
          <w:sz w:val="26"/>
          <w:szCs w:val="26"/>
        </w:rPr>
        <w:t>м кодексом Российской Федерации;</w:t>
      </w:r>
    </w:p>
    <w:p w:rsidR="004D1342" w:rsidRDefault="00D92D5C" w:rsidP="00A225D3">
      <w:pPr>
        <w:widowControl w:val="0"/>
        <w:rPr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="000B7A6C" w:rsidRPr="004D1342">
        <w:rPr>
          <w:bCs/>
          <w:sz w:val="26"/>
          <w:szCs w:val="26"/>
        </w:rPr>
        <w:t>проводить</w:t>
      </w:r>
      <w:r w:rsidR="000B7A6C" w:rsidRPr="004D1342">
        <w:rPr>
          <w:sz w:val="26"/>
          <w:szCs w:val="26"/>
        </w:rPr>
        <w:t xml:space="preserve"> прием</w:t>
      </w:r>
      <w:r w:rsidR="00B27CEF">
        <w:rPr>
          <w:sz w:val="26"/>
          <w:szCs w:val="26"/>
        </w:rPr>
        <w:t xml:space="preserve"> налогоплательщиков в </w:t>
      </w:r>
      <w:r w:rsidR="004D1342" w:rsidRPr="004D1342">
        <w:rPr>
          <w:sz w:val="26"/>
          <w:szCs w:val="26"/>
        </w:rPr>
        <w:t>операционно</w:t>
      </w:r>
      <w:r w:rsidR="00B27CEF">
        <w:rPr>
          <w:sz w:val="26"/>
          <w:szCs w:val="26"/>
        </w:rPr>
        <w:t>м зале Инспекции</w:t>
      </w:r>
      <w:r>
        <w:rPr>
          <w:sz w:val="26"/>
          <w:szCs w:val="26"/>
        </w:rPr>
        <w:t>;</w:t>
      </w:r>
    </w:p>
    <w:p w:rsidR="00D92D5C" w:rsidRDefault="00A225D3" w:rsidP="00A225D3">
      <w:pPr>
        <w:widowControl w:val="0"/>
        <w:rPr>
          <w:sz w:val="26"/>
          <w:szCs w:val="26"/>
        </w:rPr>
      </w:pPr>
      <w:r>
        <w:rPr>
          <w:sz w:val="26"/>
          <w:szCs w:val="26"/>
        </w:rPr>
        <w:t>-</w:t>
      </w:r>
      <w:r w:rsidR="007A2853" w:rsidRPr="007A2853">
        <w:rPr>
          <w:sz w:val="26"/>
          <w:szCs w:val="26"/>
        </w:rPr>
        <w:t xml:space="preserve"> </w:t>
      </w:r>
      <w:r w:rsidR="00D92D5C">
        <w:rPr>
          <w:sz w:val="26"/>
          <w:szCs w:val="26"/>
        </w:rPr>
        <w:t>осуществлять внесение сведени</w:t>
      </w:r>
      <w:r w:rsidR="00B71EEB">
        <w:rPr>
          <w:sz w:val="26"/>
          <w:szCs w:val="26"/>
        </w:rPr>
        <w:t>й</w:t>
      </w:r>
      <w:r w:rsidR="00D92D5C">
        <w:rPr>
          <w:sz w:val="26"/>
          <w:szCs w:val="26"/>
        </w:rPr>
        <w:t xml:space="preserve"> о недостоверности в Ф</w:t>
      </w:r>
      <w:r w:rsidR="00B27CEF">
        <w:rPr>
          <w:sz w:val="26"/>
          <w:szCs w:val="26"/>
        </w:rPr>
        <w:t>едеральный Информационный Ресурс</w:t>
      </w:r>
      <w:r w:rsidR="00D92D5C">
        <w:rPr>
          <w:sz w:val="26"/>
          <w:szCs w:val="26"/>
        </w:rPr>
        <w:t xml:space="preserve"> «Допросы и осмотры»</w:t>
      </w:r>
      <w:r w:rsidR="00B27CEF">
        <w:rPr>
          <w:sz w:val="26"/>
          <w:szCs w:val="26"/>
        </w:rPr>
        <w:t>;</w:t>
      </w:r>
    </w:p>
    <w:p w:rsidR="004D1342" w:rsidRDefault="00D92D5C" w:rsidP="00B27CEF">
      <w:pPr>
        <w:widowControl w:val="0"/>
        <w:rPr>
          <w:sz w:val="26"/>
          <w:szCs w:val="26"/>
        </w:rPr>
      </w:pPr>
      <w:r>
        <w:rPr>
          <w:sz w:val="26"/>
          <w:szCs w:val="26"/>
        </w:rPr>
        <w:t>-</w:t>
      </w:r>
      <w:r w:rsidR="007A2853" w:rsidRPr="007A2853">
        <w:rPr>
          <w:sz w:val="26"/>
          <w:szCs w:val="26"/>
        </w:rPr>
        <w:t xml:space="preserve"> </w:t>
      </w:r>
      <w:r>
        <w:rPr>
          <w:sz w:val="26"/>
          <w:szCs w:val="26"/>
        </w:rPr>
        <w:t>распечатывать и отправлять уведомлен</w:t>
      </w:r>
      <w:r w:rsidR="00A225D3">
        <w:rPr>
          <w:sz w:val="26"/>
          <w:szCs w:val="26"/>
        </w:rPr>
        <w:t>ия</w:t>
      </w:r>
      <w:r>
        <w:rPr>
          <w:sz w:val="26"/>
          <w:szCs w:val="26"/>
        </w:rPr>
        <w:t xml:space="preserve"> о необходимости представления достоверных сведений</w:t>
      </w:r>
      <w:r w:rsidR="00B27CEF">
        <w:rPr>
          <w:sz w:val="26"/>
          <w:szCs w:val="26"/>
        </w:rPr>
        <w:t xml:space="preserve"> в отношении юридического адреса, в соответствии </w:t>
      </w:r>
      <w:r w:rsidR="00B27CEF" w:rsidRPr="00B27CEF">
        <w:rPr>
          <w:sz w:val="26"/>
          <w:szCs w:val="26"/>
        </w:rPr>
        <w:t xml:space="preserve">с п.6 ст.11 </w:t>
      </w:r>
      <w:r w:rsidR="00B27CEF">
        <w:rPr>
          <w:sz w:val="26"/>
          <w:szCs w:val="26"/>
        </w:rPr>
        <w:t xml:space="preserve"> Федерального </w:t>
      </w:r>
      <w:r w:rsidR="00B27CEF" w:rsidRPr="00B27CEF">
        <w:rPr>
          <w:sz w:val="26"/>
          <w:szCs w:val="26"/>
        </w:rPr>
        <w:t>Закона № 129-ФЗ «О государственной регистрации юридических лиц и индивидуальных предпринимателей»</w:t>
      </w:r>
      <w:r w:rsidR="00B27CEF">
        <w:rPr>
          <w:sz w:val="26"/>
          <w:szCs w:val="26"/>
        </w:rPr>
        <w:t>;</w:t>
      </w:r>
    </w:p>
    <w:p w:rsidR="00D92D5C" w:rsidRDefault="00A225D3" w:rsidP="00A225D3">
      <w:pPr>
        <w:widowControl w:val="0"/>
        <w:rPr>
          <w:sz w:val="26"/>
          <w:szCs w:val="26"/>
        </w:rPr>
      </w:pPr>
      <w:r>
        <w:rPr>
          <w:sz w:val="26"/>
          <w:szCs w:val="26"/>
        </w:rPr>
        <w:t>-</w:t>
      </w:r>
      <w:r w:rsidR="007A2853" w:rsidRPr="007A2853">
        <w:rPr>
          <w:sz w:val="26"/>
          <w:szCs w:val="26"/>
        </w:rPr>
        <w:t xml:space="preserve"> </w:t>
      </w:r>
      <w:r w:rsidR="00D92D5C">
        <w:rPr>
          <w:sz w:val="26"/>
          <w:szCs w:val="26"/>
        </w:rPr>
        <w:t>подготавливать отчеты, направляемы</w:t>
      </w:r>
      <w:r w:rsidR="006862C7">
        <w:rPr>
          <w:sz w:val="26"/>
          <w:szCs w:val="26"/>
        </w:rPr>
        <w:t>е</w:t>
      </w:r>
      <w:r w:rsidR="00D92D5C">
        <w:rPr>
          <w:sz w:val="26"/>
          <w:szCs w:val="26"/>
        </w:rPr>
        <w:t xml:space="preserve"> в УФНС России по г.Москве, касающи</w:t>
      </w:r>
      <w:r w:rsidR="006862C7">
        <w:rPr>
          <w:sz w:val="26"/>
          <w:szCs w:val="26"/>
        </w:rPr>
        <w:t xml:space="preserve">еся </w:t>
      </w:r>
      <w:r w:rsidR="00D92D5C">
        <w:rPr>
          <w:sz w:val="26"/>
          <w:szCs w:val="26"/>
        </w:rPr>
        <w:t>компетенции отдела;</w:t>
      </w:r>
    </w:p>
    <w:p w:rsidR="00D92D5C" w:rsidRDefault="00D92D5C" w:rsidP="00A225D3">
      <w:pPr>
        <w:widowControl w:val="0"/>
        <w:rPr>
          <w:sz w:val="26"/>
          <w:szCs w:val="26"/>
        </w:rPr>
      </w:pPr>
      <w:r>
        <w:rPr>
          <w:sz w:val="26"/>
          <w:szCs w:val="26"/>
        </w:rPr>
        <w:t>-</w:t>
      </w:r>
      <w:r w:rsidR="007A2853" w:rsidRPr="007A2853">
        <w:rPr>
          <w:sz w:val="26"/>
          <w:szCs w:val="26"/>
        </w:rPr>
        <w:t xml:space="preserve"> </w:t>
      </w:r>
      <w:r>
        <w:rPr>
          <w:sz w:val="26"/>
          <w:szCs w:val="26"/>
        </w:rPr>
        <w:t>подго</w:t>
      </w:r>
      <w:r w:rsidR="006862C7">
        <w:rPr>
          <w:sz w:val="26"/>
          <w:szCs w:val="26"/>
        </w:rPr>
        <w:t xml:space="preserve">тавливать ответы на поручения УФНС России по г.Москве, а также </w:t>
      </w:r>
      <w:r w:rsidR="00B27CEF">
        <w:rPr>
          <w:sz w:val="26"/>
          <w:szCs w:val="26"/>
        </w:rPr>
        <w:t>ответы на обращения других Инспекций в отношении юридических и физических лиц;</w:t>
      </w:r>
    </w:p>
    <w:p w:rsidR="00117C13" w:rsidRDefault="00A225D3" w:rsidP="00A225D3">
      <w:pPr>
        <w:widowControl w:val="0"/>
        <w:rPr>
          <w:sz w:val="26"/>
          <w:szCs w:val="26"/>
        </w:rPr>
      </w:pPr>
      <w:r>
        <w:rPr>
          <w:sz w:val="26"/>
          <w:szCs w:val="26"/>
        </w:rPr>
        <w:t>-</w:t>
      </w:r>
      <w:r w:rsidR="007A2853" w:rsidRPr="007A2853">
        <w:rPr>
          <w:sz w:val="26"/>
          <w:szCs w:val="26"/>
        </w:rPr>
        <w:t xml:space="preserve"> </w:t>
      </w:r>
      <w:r w:rsidR="007A2853">
        <w:rPr>
          <w:sz w:val="26"/>
          <w:szCs w:val="26"/>
        </w:rPr>
        <w:t xml:space="preserve">доводить </w:t>
      </w:r>
      <w:r w:rsidR="00117C13">
        <w:rPr>
          <w:sz w:val="26"/>
          <w:szCs w:val="26"/>
        </w:rPr>
        <w:t>до отдела оперативного контроля Инспекции информацию о проведении пр</w:t>
      </w:r>
      <w:r w:rsidR="00B27CEF">
        <w:rPr>
          <w:sz w:val="26"/>
          <w:szCs w:val="26"/>
        </w:rPr>
        <w:t>оверки адреса юридического лица;</w:t>
      </w:r>
    </w:p>
    <w:p w:rsidR="00117C13" w:rsidRDefault="00A225D3" w:rsidP="00A225D3">
      <w:pPr>
        <w:widowControl w:val="0"/>
        <w:rPr>
          <w:sz w:val="26"/>
          <w:szCs w:val="26"/>
        </w:rPr>
      </w:pPr>
      <w:r>
        <w:rPr>
          <w:sz w:val="26"/>
          <w:szCs w:val="26"/>
        </w:rPr>
        <w:t>-</w:t>
      </w:r>
      <w:r w:rsidR="007A2853" w:rsidRPr="007A2853">
        <w:rPr>
          <w:sz w:val="26"/>
          <w:szCs w:val="26"/>
        </w:rPr>
        <w:t xml:space="preserve"> </w:t>
      </w:r>
      <w:r w:rsidR="00117C13">
        <w:rPr>
          <w:sz w:val="26"/>
          <w:szCs w:val="26"/>
        </w:rPr>
        <w:t>направлять запросы в отношении</w:t>
      </w:r>
      <w:r w:rsidR="00B27CEF">
        <w:rPr>
          <w:sz w:val="26"/>
          <w:szCs w:val="26"/>
        </w:rPr>
        <w:t xml:space="preserve"> организаций</w:t>
      </w:r>
      <w:r w:rsidR="007A2853">
        <w:rPr>
          <w:sz w:val="26"/>
          <w:szCs w:val="26"/>
        </w:rPr>
        <w:t>,</w:t>
      </w:r>
      <w:r w:rsidR="007A2853" w:rsidRPr="007A2853">
        <w:rPr>
          <w:sz w:val="26"/>
          <w:szCs w:val="26"/>
        </w:rPr>
        <w:t xml:space="preserve"> </w:t>
      </w:r>
      <w:r w:rsidR="00117C13">
        <w:rPr>
          <w:sz w:val="26"/>
          <w:szCs w:val="26"/>
        </w:rPr>
        <w:t>мигрирующих</w:t>
      </w:r>
      <w:r w:rsidR="00B27CEF">
        <w:rPr>
          <w:sz w:val="26"/>
          <w:szCs w:val="26"/>
        </w:rPr>
        <w:t xml:space="preserve"> из иных субъектов РФ</w:t>
      </w:r>
      <w:r w:rsidR="00117C13">
        <w:rPr>
          <w:sz w:val="26"/>
          <w:szCs w:val="26"/>
        </w:rPr>
        <w:t xml:space="preserve">, в территориальные налоговые органы </w:t>
      </w:r>
      <w:r w:rsidR="00B27CEF">
        <w:rPr>
          <w:sz w:val="26"/>
          <w:szCs w:val="26"/>
        </w:rPr>
        <w:t>по предыдущему месту нахождения юридических лиц;</w:t>
      </w:r>
    </w:p>
    <w:p w:rsidR="00B71EEB" w:rsidRPr="00B71EEB" w:rsidRDefault="00B71EEB" w:rsidP="00A225D3">
      <w:pPr>
        <w:pStyle w:val="af2"/>
        <w:tabs>
          <w:tab w:val="left" w:pos="851"/>
        </w:tabs>
        <w:spacing w:after="0"/>
        <w:ind w:left="0"/>
        <w:rPr>
          <w:bCs/>
          <w:color w:val="000000" w:themeColor="text1"/>
          <w:sz w:val="26"/>
          <w:szCs w:val="26"/>
        </w:rPr>
      </w:pPr>
      <w:r w:rsidRPr="00B71EEB">
        <w:rPr>
          <w:color w:val="000000" w:themeColor="text1"/>
          <w:sz w:val="26"/>
          <w:szCs w:val="26"/>
        </w:rPr>
        <w:t>-</w:t>
      </w:r>
      <w:r w:rsidRPr="00B71EEB">
        <w:rPr>
          <w:bCs/>
          <w:color w:val="000000" w:themeColor="text1"/>
          <w:sz w:val="26"/>
          <w:szCs w:val="26"/>
        </w:rPr>
        <w:t>осуществлять подготовку ответов на письменные запросы налогоплательщиков по вопросам, относящимся к компетенции отдела;</w:t>
      </w:r>
    </w:p>
    <w:p w:rsidR="00B71EEB" w:rsidRDefault="00B71EEB" w:rsidP="00A225D3">
      <w:pPr>
        <w:pStyle w:val="af2"/>
        <w:tabs>
          <w:tab w:val="left" w:pos="851"/>
        </w:tabs>
        <w:spacing w:after="0"/>
        <w:ind w:left="0"/>
        <w:rPr>
          <w:bCs/>
          <w:color w:val="000000" w:themeColor="text1"/>
          <w:sz w:val="26"/>
          <w:szCs w:val="26"/>
        </w:rPr>
      </w:pPr>
      <w:r w:rsidRPr="00B71EEB">
        <w:rPr>
          <w:bCs/>
          <w:color w:val="000000" w:themeColor="text1"/>
          <w:sz w:val="26"/>
          <w:szCs w:val="26"/>
        </w:rPr>
        <w:t>- осуществлять подготовку ответов на заявления граждан в соответствии с Федеральным законом от 02.05.2006 N 59-ФЗ (ред. от 27.11.2017) "О порядке рассмотрения обращений граждан Российской Федерации"</w:t>
      </w:r>
      <w:r w:rsidR="00B27CEF">
        <w:rPr>
          <w:bCs/>
          <w:color w:val="000000" w:themeColor="text1"/>
          <w:sz w:val="26"/>
          <w:szCs w:val="26"/>
        </w:rPr>
        <w:t>;</w:t>
      </w:r>
    </w:p>
    <w:p w:rsidR="00B71EEB" w:rsidRDefault="00A225D3" w:rsidP="00A225D3">
      <w:pPr>
        <w:pStyle w:val="af2"/>
        <w:tabs>
          <w:tab w:val="left" w:pos="993"/>
        </w:tabs>
        <w:spacing w:after="0"/>
        <w:ind w:left="0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 xml:space="preserve"> </w:t>
      </w:r>
      <w:r w:rsidR="00B71EEB" w:rsidRPr="00A225D3">
        <w:rPr>
          <w:bCs/>
          <w:color w:val="000000" w:themeColor="text1"/>
          <w:sz w:val="26"/>
          <w:szCs w:val="26"/>
        </w:rPr>
        <w:t>-</w:t>
      </w:r>
      <w:r w:rsidR="007A2853">
        <w:rPr>
          <w:bCs/>
          <w:color w:val="000000" w:themeColor="text1"/>
          <w:sz w:val="26"/>
          <w:szCs w:val="26"/>
        </w:rPr>
        <w:t xml:space="preserve"> </w:t>
      </w:r>
      <w:bookmarkStart w:id="0" w:name="_GoBack"/>
      <w:bookmarkEnd w:id="0"/>
      <w:r w:rsidR="00B71EEB" w:rsidRPr="00A225D3">
        <w:rPr>
          <w:bCs/>
          <w:color w:val="000000" w:themeColor="text1"/>
          <w:sz w:val="26"/>
          <w:szCs w:val="26"/>
        </w:rPr>
        <w:t>обеспечивать налогоплательщиков необходимой информацией для правильного оформления платежных поручений (государственн</w:t>
      </w:r>
      <w:r>
        <w:rPr>
          <w:bCs/>
          <w:color w:val="000000" w:themeColor="text1"/>
          <w:sz w:val="26"/>
          <w:szCs w:val="26"/>
        </w:rPr>
        <w:t xml:space="preserve">ой </w:t>
      </w:r>
      <w:r w:rsidR="00B71EEB" w:rsidRPr="00A225D3">
        <w:rPr>
          <w:bCs/>
          <w:color w:val="000000" w:themeColor="text1"/>
          <w:sz w:val="26"/>
          <w:szCs w:val="26"/>
        </w:rPr>
        <w:t>пошлин</w:t>
      </w:r>
      <w:r>
        <w:rPr>
          <w:bCs/>
          <w:color w:val="000000" w:themeColor="text1"/>
          <w:sz w:val="26"/>
          <w:szCs w:val="26"/>
        </w:rPr>
        <w:t>ы</w:t>
      </w:r>
      <w:r w:rsidR="00B71EEB" w:rsidRPr="00A225D3">
        <w:rPr>
          <w:bCs/>
          <w:color w:val="000000" w:themeColor="text1"/>
          <w:sz w:val="26"/>
          <w:szCs w:val="26"/>
        </w:rPr>
        <w:t xml:space="preserve">) за предоставление сведений из ЕГРЮЛ и ЕГРИП, реестра дисквалифицированных лиц, предоставления дубликатов свидетельств о постановке на учет юридических и физических лиц, </w:t>
      </w:r>
      <w:r w:rsidRPr="00A225D3">
        <w:rPr>
          <w:bCs/>
          <w:color w:val="000000" w:themeColor="text1"/>
          <w:sz w:val="26"/>
          <w:szCs w:val="26"/>
        </w:rPr>
        <w:t>за предоставление дубликатов учредительных документов содер</w:t>
      </w:r>
      <w:r w:rsidR="00B27CEF">
        <w:rPr>
          <w:bCs/>
          <w:color w:val="000000" w:themeColor="text1"/>
          <w:sz w:val="26"/>
          <w:szCs w:val="26"/>
        </w:rPr>
        <w:t>жащиеся в регистрационных делах;</w:t>
      </w:r>
    </w:p>
    <w:p w:rsidR="00A225D3" w:rsidRPr="00C85E52" w:rsidRDefault="00B27CEF" w:rsidP="00C85E52">
      <w:pPr>
        <w:pStyle w:val="af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выполнять поручения </w:t>
      </w:r>
      <w:r w:rsidR="00A225D3" w:rsidRPr="000B7A6C">
        <w:rPr>
          <w:sz w:val="26"/>
          <w:szCs w:val="26"/>
        </w:rPr>
        <w:t xml:space="preserve">начальника отдела </w:t>
      </w:r>
      <w:r w:rsidR="00A225D3">
        <w:rPr>
          <w:rFonts w:cs="Times New Roman"/>
          <w:sz w:val="26"/>
          <w:szCs w:val="26"/>
        </w:rPr>
        <w:t>регистрации и учета налогоплательщиков</w:t>
      </w:r>
      <w:r w:rsidR="007A2853">
        <w:rPr>
          <w:rFonts w:cs="Times New Roman"/>
          <w:sz w:val="26"/>
          <w:szCs w:val="26"/>
        </w:rPr>
        <w:t xml:space="preserve"> и начальника Инспекции</w:t>
      </w:r>
      <w:r w:rsidR="00A225D3" w:rsidRPr="000B7A6C">
        <w:rPr>
          <w:rFonts w:cs="Times New Roman"/>
          <w:sz w:val="26"/>
          <w:szCs w:val="26"/>
        </w:rPr>
        <w:t xml:space="preserve"> </w:t>
      </w:r>
      <w:r w:rsidR="00A225D3" w:rsidRPr="000B7A6C">
        <w:rPr>
          <w:sz w:val="26"/>
          <w:szCs w:val="26"/>
        </w:rPr>
        <w:t xml:space="preserve">в соответствии с функциями и задачами отдела.  </w:t>
      </w:r>
    </w:p>
    <w:p w:rsidR="00E95166" w:rsidRPr="00E95166" w:rsidRDefault="000960C3" w:rsidP="00E8386D">
      <w:pPr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52A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74048C">
        <w:rPr>
          <w:rFonts w:cs="Times New Roman"/>
          <w:sz w:val="26"/>
          <w:szCs w:val="26"/>
        </w:rPr>
        <w:t>государственный налоговый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F43A3">
        <w:rPr>
          <w:rFonts w:cs="Times New Roman"/>
          <w:sz w:val="26"/>
          <w:szCs w:val="26"/>
        </w:rPr>
        <w:t xml:space="preserve">отдела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 xml:space="preserve"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</w:t>
      </w:r>
      <w:r>
        <w:rPr>
          <w:rFonts w:cs="Times New Roman"/>
          <w:color w:val="000000" w:themeColor="text1"/>
          <w:sz w:val="26"/>
          <w:szCs w:val="26"/>
        </w:rPr>
        <w:lastRenderedPageBreak/>
        <w:t>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праздничных </w:t>
      </w:r>
      <w:r w:rsidR="00027052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дней,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60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61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62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74048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 xml:space="preserve">, утвержденным руководителем Управления Федеральной налоговой службы по г. Москве  </w:t>
      </w:r>
      <w:r w:rsidR="00826276">
        <w:rPr>
          <w:rFonts w:cs="Times New Roman"/>
          <w:sz w:val="26"/>
          <w:szCs w:val="26"/>
        </w:rPr>
        <w:t>1</w:t>
      </w:r>
      <w:r w:rsidR="00D12BD1">
        <w:rPr>
          <w:rFonts w:cs="Times New Roman"/>
          <w:sz w:val="26"/>
          <w:szCs w:val="26"/>
        </w:rPr>
        <w:t>7 декабря 2015 г.</w:t>
      </w:r>
      <w:r w:rsidR="000240AF" w:rsidRPr="00790049">
        <w:rPr>
          <w:rFonts w:cs="Times New Roman"/>
          <w:sz w:val="26"/>
          <w:szCs w:val="26"/>
        </w:rPr>
        <w:t xml:space="preserve">,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 xml:space="preserve">оложением об отделе </w:t>
      </w:r>
      <w:r w:rsidR="00F62322">
        <w:rPr>
          <w:rFonts w:cs="Times New Roman"/>
          <w:sz w:val="26"/>
          <w:szCs w:val="26"/>
        </w:rPr>
        <w:t>регистрации и учета налогоплательщиков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74048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74048C" w:rsidRPr="0074048C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74048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74048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Pr="00520C9A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74048C" w:rsidRPr="0074048C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74048C">
        <w:rPr>
          <w:rFonts w:cs="Times New Roman"/>
          <w:sz w:val="26"/>
          <w:szCs w:val="26"/>
        </w:rPr>
        <w:t>Государственный налоговый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74048C">
        <w:rPr>
          <w:rFonts w:cs="Times New Roman"/>
          <w:sz w:val="26"/>
          <w:szCs w:val="26"/>
        </w:rPr>
        <w:t>Государственный налоговый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об отделе </w:t>
      </w:r>
      <w:r w:rsidR="00F62322">
        <w:rPr>
          <w:rFonts w:cs="Times New Roman"/>
          <w:sz w:val="26"/>
          <w:szCs w:val="26"/>
        </w:rPr>
        <w:t>регистрации и учета налогоплательщиков</w:t>
      </w:r>
      <w:r w:rsidR="0074048C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7706F2">
        <w:rPr>
          <w:rFonts w:cs="Times New Roman"/>
          <w:sz w:val="26"/>
          <w:szCs w:val="26"/>
        </w:rPr>
        <w:t>отдела</w:t>
      </w:r>
      <w:r w:rsidR="006E01E3" w:rsidRPr="006E01E3">
        <w:rPr>
          <w:rFonts w:cs="Times New Roman"/>
          <w:sz w:val="26"/>
          <w:szCs w:val="26"/>
        </w:rPr>
        <w:t xml:space="preserve"> </w:t>
      </w:r>
      <w:r w:rsidR="00F62322">
        <w:rPr>
          <w:rFonts w:cs="Times New Roman"/>
          <w:sz w:val="26"/>
          <w:szCs w:val="26"/>
        </w:rPr>
        <w:t>регистрации и учета налогоплательщиков</w:t>
      </w:r>
      <w:r w:rsidR="006E01E3">
        <w:rPr>
          <w:rFonts w:cs="Times New Roman"/>
          <w:sz w:val="26"/>
          <w:szCs w:val="26"/>
        </w:rPr>
        <w:t xml:space="preserve"> 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74048C">
        <w:rPr>
          <w:rFonts w:cs="Times New Roman"/>
          <w:sz w:val="26"/>
          <w:szCs w:val="26"/>
        </w:rPr>
        <w:t>государственный налоговый инспектор</w:t>
      </w:r>
      <w:r w:rsidR="00E37E7B">
        <w:rPr>
          <w:rFonts w:cs="Times New Roman"/>
          <w:sz w:val="26"/>
          <w:szCs w:val="26"/>
        </w:rPr>
        <w:t xml:space="preserve"> 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74048C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 885 «Об утверждении общих принципов служебного поведения </w:t>
      </w:r>
      <w:r w:rsidR="00F9481C" w:rsidRPr="00790049">
        <w:rPr>
          <w:rFonts w:cs="Times New Roman"/>
          <w:sz w:val="26"/>
          <w:szCs w:val="26"/>
        </w:rPr>
        <w:lastRenderedPageBreak/>
        <w:t>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74048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74048C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 w:rsidR="00B87129">
        <w:rPr>
          <w:rFonts w:cs="Times New Roman"/>
          <w:sz w:val="26"/>
          <w:szCs w:val="26"/>
        </w:rPr>
        <w:t xml:space="preserve"> </w:t>
      </w:r>
      <w:r w:rsidRPr="0023601A">
        <w:rPr>
          <w:rFonts w:cs="Times New Roman"/>
          <w:sz w:val="26"/>
          <w:szCs w:val="26"/>
        </w:rPr>
        <w:t>работать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E51FC0" w:rsidRDefault="00E51FC0" w:rsidP="00F9481C">
      <w:pPr>
        <w:ind w:firstLine="720"/>
        <w:rPr>
          <w:rFonts w:cs="Times New Roman"/>
          <w:sz w:val="26"/>
          <w:szCs w:val="26"/>
        </w:rPr>
      </w:pPr>
    </w:p>
    <w:p w:rsidR="003A1F90" w:rsidRDefault="003A1F90" w:rsidP="0074048C">
      <w:pPr>
        <w:pStyle w:val="1"/>
        <w:spacing w:before="0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И.о. н</w:t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>ачальник</w:t>
      </w:r>
      <w:r>
        <w:rPr>
          <w:rFonts w:ascii="Times New Roman" w:hAnsi="Times New Roman" w:cs="Times New Roman"/>
          <w:color w:val="auto"/>
          <w:sz w:val="26"/>
          <w:szCs w:val="26"/>
        </w:rPr>
        <w:t>а</w:t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 отдела </w:t>
      </w:r>
      <w:r w:rsidR="00F62322">
        <w:rPr>
          <w:rFonts w:ascii="Times New Roman" w:hAnsi="Times New Roman" w:cs="Times New Roman"/>
          <w:color w:val="auto"/>
          <w:sz w:val="26"/>
          <w:szCs w:val="26"/>
        </w:rPr>
        <w:t xml:space="preserve">регистрации </w:t>
      </w:r>
    </w:p>
    <w:p w:rsidR="00E3175D" w:rsidRPr="00D84B50" w:rsidRDefault="00F62322" w:rsidP="0074048C">
      <w:pPr>
        <w:pStyle w:val="1"/>
        <w:spacing w:before="0"/>
        <w:ind w:firstLine="0"/>
        <w:rPr>
          <w:rFonts w:ascii="Arial" w:hAnsi="Arial" w:cs="Arial"/>
          <w:vanish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и учета налогоплательщиков</w:t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ab/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ab/>
      </w:r>
      <w:r w:rsidR="00E3175D" w:rsidRPr="00D84B50">
        <w:rPr>
          <w:rFonts w:ascii="Times New Roman" w:hAnsi="Times New Roman" w:cs="Times New Roman"/>
          <w:color w:val="auto"/>
          <w:sz w:val="26"/>
          <w:szCs w:val="26"/>
        </w:rPr>
        <w:tab/>
      </w:r>
      <w:r w:rsidR="00E3175D">
        <w:rPr>
          <w:rFonts w:ascii="Times New Roman" w:hAnsi="Times New Roman" w:cs="Times New Roman"/>
          <w:color w:val="auto"/>
          <w:sz w:val="26"/>
          <w:szCs w:val="26"/>
        </w:rPr>
        <w:tab/>
      </w:r>
      <w:r w:rsidR="003A1F90">
        <w:rPr>
          <w:rFonts w:ascii="Times New Roman" w:hAnsi="Times New Roman" w:cs="Times New Roman"/>
          <w:color w:val="auto"/>
          <w:sz w:val="26"/>
          <w:szCs w:val="26"/>
        </w:rPr>
        <w:tab/>
      </w:r>
      <w:r w:rsidR="003A1F90">
        <w:rPr>
          <w:rFonts w:ascii="Times New Roman" w:hAnsi="Times New Roman" w:cs="Times New Roman"/>
          <w:color w:val="auto"/>
          <w:sz w:val="26"/>
          <w:szCs w:val="26"/>
        </w:rPr>
        <w:tab/>
        <w:t xml:space="preserve">М.В. Докучаева </w:t>
      </w: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51FC0" w:rsidRDefault="00E51FC0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3175D" w:rsidRPr="00D84B50" w:rsidRDefault="00E3175D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>Согласовано:</w:t>
      </w:r>
    </w:p>
    <w:p w:rsidR="00E3175D" w:rsidRDefault="00E3175D" w:rsidP="00E3175D">
      <w:pPr>
        <w:pStyle w:val="1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Заместитель начальника Инспекции </w:t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>
        <w:rPr>
          <w:rFonts w:ascii="Times New Roman" w:hAnsi="Times New Roman" w:cs="Times New Roman"/>
          <w:color w:val="auto"/>
          <w:sz w:val="26"/>
          <w:szCs w:val="26"/>
        </w:rPr>
        <w:tab/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ab/>
      </w:r>
      <w:r w:rsidR="003A1F90">
        <w:rPr>
          <w:rFonts w:ascii="Times New Roman" w:hAnsi="Times New Roman" w:cs="Times New Roman"/>
          <w:color w:val="auto"/>
          <w:sz w:val="26"/>
          <w:szCs w:val="26"/>
        </w:rPr>
        <w:t xml:space="preserve">А.А. Заднепрянский </w:t>
      </w:r>
      <w:r w:rsidR="0007532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51FC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sectPr w:rsidR="00E3175D" w:rsidSect="004972AB">
      <w:headerReference w:type="default" r:id="rId63"/>
      <w:type w:val="continuous"/>
      <w:pgSz w:w="11906" w:h="16838"/>
      <w:pgMar w:top="85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1991" w:rsidRDefault="00911991" w:rsidP="003B7A81">
      <w:r>
        <w:separator/>
      </w:r>
    </w:p>
  </w:endnote>
  <w:endnote w:type="continuationSeparator" w:id="0">
    <w:p w:rsidR="00911991" w:rsidRDefault="0091199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1991" w:rsidRDefault="00911991" w:rsidP="003B7A81">
      <w:r>
        <w:separator/>
      </w:r>
    </w:p>
  </w:footnote>
  <w:footnote w:type="continuationSeparator" w:id="0">
    <w:p w:rsidR="00911991" w:rsidRDefault="0091199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225D3" w:rsidRPr="00B310A4" w:rsidRDefault="00EF4D3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A225D3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A2853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225D3" w:rsidRPr="00B310A4" w:rsidRDefault="00A225D3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C26"/>
    <w:rsid w:val="00004FFC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57F3"/>
    <w:rsid w:val="000459ED"/>
    <w:rsid w:val="000513E0"/>
    <w:rsid w:val="00052978"/>
    <w:rsid w:val="00057CCC"/>
    <w:rsid w:val="00062A77"/>
    <w:rsid w:val="0006429F"/>
    <w:rsid w:val="00064C7C"/>
    <w:rsid w:val="0007532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E45"/>
    <w:rsid w:val="00106058"/>
    <w:rsid w:val="0010791A"/>
    <w:rsid w:val="00111FFC"/>
    <w:rsid w:val="001126DA"/>
    <w:rsid w:val="00116120"/>
    <w:rsid w:val="0011635A"/>
    <w:rsid w:val="00116C27"/>
    <w:rsid w:val="001170B1"/>
    <w:rsid w:val="00117C13"/>
    <w:rsid w:val="00121DFA"/>
    <w:rsid w:val="00130DAE"/>
    <w:rsid w:val="00133F46"/>
    <w:rsid w:val="0013422F"/>
    <w:rsid w:val="0013463E"/>
    <w:rsid w:val="00141E3E"/>
    <w:rsid w:val="00145F36"/>
    <w:rsid w:val="00150CEB"/>
    <w:rsid w:val="00151E01"/>
    <w:rsid w:val="00152170"/>
    <w:rsid w:val="001559CE"/>
    <w:rsid w:val="001564A4"/>
    <w:rsid w:val="001620CF"/>
    <w:rsid w:val="00165B7A"/>
    <w:rsid w:val="001665C3"/>
    <w:rsid w:val="00173AD3"/>
    <w:rsid w:val="00175938"/>
    <w:rsid w:val="00180538"/>
    <w:rsid w:val="00181DD0"/>
    <w:rsid w:val="00181E47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C1F5E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158A4"/>
    <w:rsid w:val="002160F5"/>
    <w:rsid w:val="00216D0E"/>
    <w:rsid w:val="0022091F"/>
    <w:rsid w:val="002267BB"/>
    <w:rsid w:val="0023601A"/>
    <w:rsid w:val="00236AAE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7717"/>
    <w:rsid w:val="0028190B"/>
    <w:rsid w:val="0028580E"/>
    <w:rsid w:val="00285B71"/>
    <w:rsid w:val="00285C6C"/>
    <w:rsid w:val="00295029"/>
    <w:rsid w:val="002A1BB4"/>
    <w:rsid w:val="002A5420"/>
    <w:rsid w:val="002A7D55"/>
    <w:rsid w:val="002B0BA9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015"/>
    <w:rsid w:val="002D71C6"/>
    <w:rsid w:val="002F20F2"/>
    <w:rsid w:val="002F5B24"/>
    <w:rsid w:val="002F6131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9FD"/>
    <w:rsid w:val="003512C9"/>
    <w:rsid w:val="003528E6"/>
    <w:rsid w:val="00357749"/>
    <w:rsid w:val="0036038D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1F90"/>
    <w:rsid w:val="003A2761"/>
    <w:rsid w:val="003A33B8"/>
    <w:rsid w:val="003A43AB"/>
    <w:rsid w:val="003A6C83"/>
    <w:rsid w:val="003B0B40"/>
    <w:rsid w:val="003B55DB"/>
    <w:rsid w:val="003B7A81"/>
    <w:rsid w:val="003C2184"/>
    <w:rsid w:val="003C4B94"/>
    <w:rsid w:val="003C4C59"/>
    <w:rsid w:val="003C4EC9"/>
    <w:rsid w:val="003C5452"/>
    <w:rsid w:val="003C56B7"/>
    <w:rsid w:val="003D3AB5"/>
    <w:rsid w:val="003D5027"/>
    <w:rsid w:val="003F4CE6"/>
    <w:rsid w:val="00402F47"/>
    <w:rsid w:val="004032C8"/>
    <w:rsid w:val="00404AE7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B35CC"/>
    <w:rsid w:val="004B451B"/>
    <w:rsid w:val="004B5D43"/>
    <w:rsid w:val="004B66BE"/>
    <w:rsid w:val="004B70A2"/>
    <w:rsid w:val="004B7353"/>
    <w:rsid w:val="004C01C1"/>
    <w:rsid w:val="004D12D5"/>
    <w:rsid w:val="004D1342"/>
    <w:rsid w:val="004D28D7"/>
    <w:rsid w:val="004D3338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E24"/>
    <w:rsid w:val="00540F1E"/>
    <w:rsid w:val="00541B55"/>
    <w:rsid w:val="00541F06"/>
    <w:rsid w:val="0055284B"/>
    <w:rsid w:val="005529A9"/>
    <w:rsid w:val="00557F4C"/>
    <w:rsid w:val="005625AF"/>
    <w:rsid w:val="0056409A"/>
    <w:rsid w:val="005740B3"/>
    <w:rsid w:val="005747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B120A"/>
    <w:rsid w:val="005B1C9A"/>
    <w:rsid w:val="005C0179"/>
    <w:rsid w:val="005C0EF5"/>
    <w:rsid w:val="005C232D"/>
    <w:rsid w:val="005C7D6A"/>
    <w:rsid w:val="005D1E6A"/>
    <w:rsid w:val="005D3533"/>
    <w:rsid w:val="005D7ABC"/>
    <w:rsid w:val="005E06F1"/>
    <w:rsid w:val="005F7384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C15"/>
    <w:rsid w:val="00643D94"/>
    <w:rsid w:val="0065324C"/>
    <w:rsid w:val="00656403"/>
    <w:rsid w:val="006618E5"/>
    <w:rsid w:val="0066321A"/>
    <w:rsid w:val="00665AA2"/>
    <w:rsid w:val="00671440"/>
    <w:rsid w:val="00671595"/>
    <w:rsid w:val="00673283"/>
    <w:rsid w:val="00674287"/>
    <w:rsid w:val="00681090"/>
    <w:rsid w:val="00683168"/>
    <w:rsid w:val="00683559"/>
    <w:rsid w:val="006862C7"/>
    <w:rsid w:val="00686C23"/>
    <w:rsid w:val="00687624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67336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5A6B"/>
    <w:rsid w:val="007972CB"/>
    <w:rsid w:val="007A056A"/>
    <w:rsid w:val="007A2853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F74"/>
    <w:rsid w:val="008441A2"/>
    <w:rsid w:val="00844D40"/>
    <w:rsid w:val="00856C42"/>
    <w:rsid w:val="008627A7"/>
    <w:rsid w:val="008755DE"/>
    <w:rsid w:val="00877280"/>
    <w:rsid w:val="00882463"/>
    <w:rsid w:val="008834BD"/>
    <w:rsid w:val="008862EA"/>
    <w:rsid w:val="00890A2E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1991"/>
    <w:rsid w:val="0091209D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61E9"/>
    <w:rsid w:val="00950A95"/>
    <w:rsid w:val="00951B12"/>
    <w:rsid w:val="00954AA0"/>
    <w:rsid w:val="009616B2"/>
    <w:rsid w:val="00962904"/>
    <w:rsid w:val="00970865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4B51"/>
    <w:rsid w:val="00995F94"/>
    <w:rsid w:val="00997D04"/>
    <w:rsid w:val="009A732F"/>
    <w:rsid w:val="009A7768"/>
    <w:rsid w:val="009B4850"/>
    <w:rsid w:val="009B6831"/>
    <w:rsid w:val="009C2820"/>
    <w:rsid w:val="009C74ED"/>
    <w:rsid w:val="009D49B6"/>
    <w:rsid w:val="009D5A89"/>
    <w:rsid w:val="009D74A3"/>
    <w:rsid w:val="009D7E4E"/>
    <w:rsid w:val="009E1131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5D3"/>
    <w:rsid w:val="00A2279F"/>
    <w:rsid w:val="00A232D7"/>
    <w:rsid w:val="00A2339B"/>
    <w:rsid w:val="00A323DC"/>
    <w:rsid w:val="00A331E3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51A4"/>
    <w:rsid w:val="00A719D0"/>
    <w:rsid w:val="00A76614"/>
    <w:rsid w:val="00A804A0"/>
    <w:rsid w:val="00A81D76"/>
    <w:rsid w:val="00A832B4"/>
    <w:rsid w:val="00A83B0E"/>
    <w:rsid w:val="00A8404E"/>
    <w:rsid w:val="00A858F7"/>
    <w:rsid w:val="00A8736E"/>
    <w:rsid w:val="00A9176D"/>
    <w:rsid w:val="00A968F2"/>
    <w:rsid w:val="00A96D15"/>
    <w:rsid w:val="00A97A49"/>
    <w:rsid w:val="00AA0FC0"/>
    <w:rsid w:val="00AA6724"/>
    <w:rsid w:val="00AA6D22"/>
    <w:rsid w:val="00AB0577"/>
    <w:rsid w:val="00AB1ACA"/>
    <w:rsid w:val="00AB31FF"/>
    <w:rsid w:val="00AB6B52"/>
    <w:rsid w:val="00AC151E"/>
    <w:rsid w:val="00AC5F96"/>
    <w:rsid w:val="00AD5B2D"/>
    <w:rsid w:val="00AD6642"/>
    <w:rsid w:val="00AE00D3"/>
    <w:rsid w:val="00AE0D2C"/>
    <w:rsid w:val="00AF09BA"/>
    <w:rsid w:val="00AF1583"/>
    <w:rsid w:val="00AF224D"/>
    <w:rsid w:val="00AF276E"/>
    <w:rsid w:val="00AF4BFF"/>
    <w:rsid w:val="00AF4E4E"/>
    <w:rsid w:val="00AF55C8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27CEF"/>
    <w:rsid w:val="00B27DBF"/>
    <w:rsid w:val="00B30AF9"/>
    <w:rsid w:val="00B310A4"/>
    <w:rsid w:val="00B31172"/>
    <w:rsid w:val="00B31B86"/>
    <w:rsid w:val="00B43F6C"/>
    <w:rsid w:val="00B4682E"/>
    <w:rsid w:val="00B50C20"/>
    <w:rsid w:val="00B52A6B"/>
    <w:rsid w:val="00B5401D"/>
    <w:rsid w:val="00B55FDC"/>
    <w:rsid w:val="00B71EEB"/>
    <w:rsid w:val="00B7300E"/>
    <w:rsid w:val="00B81A74"/>
    <w:rsid w:val="00B821CB"/>
    <w:rsid w:val="00B82250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C0586F"/>
    <w:rsid w:val="00C158E5"/>
    <w:rsid w:val="00C20C8F"/>
    <w:rsid w:val="00C213D9"/>
    <w:rsid w:val="00C23B14"/>
    <w:rsid w:val="00C25677"/>
    <w:rsid w:val="00C268E7"/>
    <w:rsid w:val="00C33534"/>
    <w:rsid w:val="00C33FEB"/>
    <w:rsid w:val="00C342C9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85E52"/>
    <w:rsid w:val="00C937A0"/>
    <w:rsid w:val="00C955C9"/>
    <w:rsid w:val="00CA2981"/>
    <w:rsid w:val="00CA6C19"/>
    <w:rsid w:val="00CA730A"/>
    <w:rsid w:val="00CA7EC2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4C60"/>
    <w:rsid w:val="00CD632E"/>
    <w:rsid w:val="00CE5967"/>
    <w:rsid w:val="00CE6631"/>
    <w:rsid w:val="00CF1D96"/>
    <w:rsid w:val="00CF3B34"/>
    <w:rsid w:val="00CF45F0"/>
    <w:rsid w:val="00CF7ACC"/>
    <w:rsid w:val="00D00C06"/>
    <w:rsid w:val="00D00E62"/>
    <w:rsid w:val="00D01736"/>
    <w:rsid w:val="00D02D21"/>
    <w:rsid w:val="00D03954"/>
    <w:rsid w:val="00D06E54"/>
    <w:rsid w:val="00D12454"/>
    <w:rsid w:val="00D12BD1"/>
    <w:rsid w:val="00D12D8D"/>
    <w:rsid w:val="00D12F80"/>
    <w:rsid w:val="00D1572F"/>
    <w:rsid w:val="00D24203"/>
    <w:rsid w:val="00D2637A"/>
    <w:rsid w:val="00D270CA"/>
    <w:rsid w:val="00D400F2"/>
    <w:rsid w:val="00D616C1"/>
    <w:rsid w:val="00D6462A"/>
    <w:rsid w:val="00D730DE"/>
    <w:rsid w:val="00D75100"/>
    <w:rsid w:val="00D75C11"/>
    <w:rsid w:val="00D774E2"/>
    <w:rsid w:val="00D7769A"/>
    <w:rsid w:val="00D9037C"/>
    <w:rsid w:val="00D92D5C"/>
    <w:rsid w:val="00D930B4"/>
    <w:rsid w:val="00D93716"/>
    <w:rsid w:val="00D97628"/>
    <w:rsid w:val="00DA649B"/>
    <w:rsid w:val="00DB0941"/>
    <w:rsid w:val="00DB5A6B"/>
    <w:rsid w:val="00DC061C"/>
    <w:rsid w:val="00DC45EB"/>
    <w:rsid w:val="00DD0395"/>
    <w:rsid w:val="00DD0519"/>
    <w:rsid w:val="00DD1315"/>
    <w:rsid w:val="00DD28F9"/>
    <w:rsid w:val="00DD4C1A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D0C97"/>
    <w:rsid w:val="00ED1CEA"/>
    <w:rsid w:val="00ED1ECD"/>
    <w:rsid w:val="00ED286B"/>
    <w:rsid w:val="00EE10F8"/>
    <w:rsid w:val="00EE1F6C"/>
    <w:rsid w:val="00EE25F8"/>
    <w:rsid w:val="00EF0841"/>
    <w:rsid w:val="00EF4D39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42C9"/>
    <w:rsid w:val="00F54B9C"/>
    <w:rsid w:val="00F62322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31E0"/>
    <w:rsid w:val="00F9481C"/>
    <w:rsid w:val="00F975FE"/>
    <w:rsid w:val="00FA1E24"/>
    <w:rsid w:val="00FA75A4"/>
    <w:rsid w:val="00FB1E9E"/>
    <w:rsid w:val="00FB2C87"/>
    <w:rsid w:val="00FB6244"/>
    <w:rsid w:val="00FB7259"/>
    <w:rsid w:val="00FB7EA2"/>
    <w:rsid w:val="00FC262C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5CB9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6B68E9-5A4B-43CB-ABE3-C109B2FC6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057FE033A472ADCE689C0D25BA8D3D060B985FF0060BAC0BAD9D0C08348D8A315E802C23D24336159k8K" TargetMode="External"/><Relationship Id="rId18" Type="http://schemas.openxmlformats.org/officeDocument/2006/relationships/hyperlink" Target="consultantplus://offline/ref=C057FE033A472ADCE689C0D25BA8D3D060B984F60662BAC0BAD9D0C08348D8A315E802C0352153k0K" TargetMode="External"/><Relationship Id="rId26" Type="http://schemas.openxmlformats.org/officeDocument/2006/relationships/hyperlink" Target="consultantplus://offline/ref=C057FE033A472ADCE689C0D25BA8D3D063B78AFC0067BAC0BAD9D0C08354k8K" TargetMode="External"/><Relationship Id="rId39" Type="http://schemas.openxmlformats.org/officeDocument/2006/relationships/hyperlink" Target="consultantplus://offline/ref=C057FE033A472ADCE689C0D25BA8D3D067B584F70968E7CAB280DCC258k4K" TargetMode="External"/><Relationship Id="rId21" Type="http://schemas.openxmlformats.org/officeDocument/2006/relationships/hyperlink" Target="consultantplus://offline/ref=C057FE033A472ADCE689C0D25BA8D3D060B984F60762BAC0BAD9D0C08348D8A315E802C43852kDK" TargetMode="External"/><Relationship Id="rId34" Type="http://schemas.openxmlformats.org/officeDocument/2006/relationships/hyperlink" Target="consultantplus://offline/ref=C057FE033A472ADCE689C0D25BA8D3D063B986FE086ABAC0BAD9D0C08354k8K" TargetMode="External"/><Relationship Id="rId42" Type="http://schemas.openxmlformats.org/officeDocument/2006/relationships/hyperlink" Target="consultantplus://offline/ref=C057FE033A472ADCE689C0D25BA8D3D063B184F70665BAC0BAD9D0C08354k8K" TargetMode="External"/><Relationship Id="rId47" Type="http://schemas.openxmlformats.org/officeDocument/2006/relationships/hyperlink" Target="consultantplus://offline/ref=C057FE033A472ADCE689C0D25BA8D3D063B68BF90860BAC0BAD9D0C08354k8K" TargetMode="External"/><Relationship Id="rId50" Type="http://schemas.openxmlformats.org/officeDocument/2006/relationships/hyperlink" Target="consultantplus://offline/ref=C057FE033A472ADCE689C0D25BA8D3D066B680FB0368E7CAB280DCC258k4K" TargetMode="External"/><Relationship Id="rId55" Type="http://schemas.openxmlformats.org/officeDocument/2006/relationships/hyperlink" Target="consultantplus://offline/ref=C057FE033A472ADCE689C0D25BA8D3D063B68BFC086ABAC0BAD9D0C08354k8K" TargetMode="External"/><Relationship Id="rId63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057FE033A472ADCE689C0D25BA8D3D060B985FF0060BAC0BAD9D0C08348D8A315E802C23D24376E59k6K" TargetMode="External"/><Relationship Id="rId20" Type="http://schemas.openxmlformats.org/officeDocument/2006/relationships/hyperlink" Target="consultantplus://offline/ref=C057FE033A472ADCE689C0D25BA8D3D060B984F60662BAC0BAD9D0C08348D8A315E802C13B2253k2K" TargetMode="External"/><Relationship Id="rId29" Type="http://schemas.openxmlformats.org/officeDocument/2006/relationships/hyperlink" Target="consultantplus://offline/ref=C057FE033A472ADCE689C0D25BA8D3D060B985FF0263BAC0BAD9D0C08354k8K" TargetMode="External"/><Relationship Id="rId41" Type="http://schemas.openxmlformats.org/officeDocument/2006/relationships/hyperlink" Target="consultantplus://offline/ref=C057FE033A472ADCE689C0D25BA8D3D063B184F80866BAC0BAD9D0C08354k8K" TargetMode="External"/><Relationship Id="rId54" Type="http://schemas.openxmlformats.org/officeDocument/2006/relationships/hyperlink" Target="consultantplus://offline/ref=C057FE033A472ADCE689C0D25BA8D3D060B082F80863BAC0BAD9D0C08354k8K" TargetMode="External"/><Relationship Id="rId6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24" Type="http://schemas.openxmlformats.org/officeDocument/2006/relationships/hyperlink" Target="consultantplus://offline/ref=C057FE033A472ADCE689C0D25BA8D3D060B985FF0967BAC0BAD9D0C08354k8K" TargetMode="External"/><Relationship Id="rId32" Type="http://schemas.openxmlformats.org/officeDocument/2006/relationships/hyperlink" Target="consultantplus://offline/ref=C057FE033A472ADCE689C0D25BA8D3D066B581F90868E7CAB280DCC258k4K" TargetMode="External"/><Relationship Id="rId37" Type="http://schemas.openxmlformats.org/officeDocument/2006/relationships/hyperlink" Target="consultantplus://offline/ref=C057FE033A472ADCE689C0D25BA8D3D063B681FF0667BAC0BAD9D0C08354k8K" TargetMode="External"/><Relationship Id="rId40" Type="http://schemas.openxmlformats.org/officeDocument/2006/relationships/hyperlink" Target="consultantplus://offline/ref=C057FE033A472ADCE689C0D25BA8D3D06BB78BFA0868E7CAB280DCC258k4K" TargetMode="External"/><Relationship Id="rId45" Type="http://schemas.openxmlformats.org/officeDocument/2006/relationships/hyperlink" Target="consultantplus://offline/ref=C057FE033A472ADCE689C0D25BA8D3D063B68AFF036ABAC0BAD9D0C08354k8K" TargetMode="External"/><Relationship Id="rId53" Type="http://schemas.openxmlformats.org/officeDocument/2006/relationships/hyperlink" Target="consultantplus://offline/ref=C057FE033A472ADCE689C0D25BA8D3D063B583FE0963BAC0BAD9D0C08354k8K" TargetMode="External"/><Relationship Id="rId58" Type="http://schemas.openxmlformats.org/officeDocument/2006/relationships/hyperlink" Target="consultantplus://offline/ref=C057FE033A472ADCE689C0D25BA8D3D063B881FE046ABAC0BAD9D0C08354k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057FE033A472ADCE689C0D25BA8D3D060B985FF0060BAC0BAD9D0C08348D8A315E802C23D24376F59k2K" TargetMode="External"/><Relationship Id="rId23" Type="http://schemas.openxmlformats.org/officeDocument/2006/relationships/hyperlink" Target="consultantplus://offline/ref=C057FE033A472ADCE689C0D25BA8D3D060B383FA0165BAC0BAD9D0C08354k8K" TargetMode="External"/><Relationship Id="rId28" Type="http://schemas.openxmlformats.org/officeDocument/2006/relationships/hyperlink" Target="consultantplus://offline/ref=C057FE033A472ADCE689C0D25BA8D3D060B382FC066BBAC0BAD9D0C08354k8K" TargetMode="External"/><Relationship Id="rId36" Type="http://schemas.openxmlformats.org/officeDocument/2006/relationships/hyperlink" Target="consultantplus://offline/ref=C057FE033A472ADCE689C0D25BA8D3D060B983F90366BAC0BAD9D0C08354k8K" TargetMode="External"/><Relationship Id="rId49" Type="http://schemas.openxmlformats.org/officeDocument/2006/relationships/hyperlink" Target="consultantplus://offline/ref=C057FE033A472ADCE689C0D25BA8D3D063B286FE0160BAC0BAD9D0C08354k8K" TargetMode="External"/><Relationship Id="rId57" Type="http://schemas.openxmlformats.org/officeDocument/2006/relationships/hyperlink" Target="consultantplus://offline/ref=C057FE033A472ADCE689C0D25BA8D3D063B98BF60867BAC0BAD9D0C08354k8K" TargetMode="External"/><Relationship Id="rId6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C057FE033A472ADCE689C0D25BA8D3D060B984F60662BAC0BAD9D0C08348D8A315E802C23D25306659k9K" TargetMode="External"/><Relationship Id="rId31" Type="http://schemas.openxmlformats.org/officeDocument/2006/relationships/hyperlink" Target="consultantplus://offline/ref=C057FE033A472ADCE689C0D25BA8D3D060B981FA0764BAC0BAD9D0C08354k8K" TargetMode="External"/><Relationship Id="rId44" Type="http://schemas.openxmlformats.org/officeDocument/2006/relationships/hyperlink" Target="consultantplus://offline/ref=C057FE033A472ADCE689C0D25BA8D3D063B68BFB0162BAC0BAD9D0C08354k8K" TargetMode="External"/><Relationship Id="rId52" Type="http://schemas.openxmlformats.org/officeDocument/2006/relationships/hyperlink" Target="consultantplus://offline/ref=C057FE033A472ADCE689C0D25BA8D3D063B286FF0861BAC0BAD9D0C08354k8K" TargetMode="External"/><Relationship Id="rId6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C057FE033A472ADCE689C0D25BA8D3D060B985FF0060BAC0BAD9D0C08348D8A315E802C23D24326559k6K" TargetMode="External"/><Relationship Id="rId22" Type="http://schemas.openxmlformats.org/officeDocument/2006/relationships/hyperlink" Target="consultantplus://offline/ref=C057FE033A472ADCE689C0D25BA8D3D060B985FD0464BAC0BAD9D0C08354k8K" TargetMode="External"/><Relationship Id="rId27" Type="http://schemas.openxmlformats.org/officeDocument/2006/relationships/hyperlink" Target="consultantplus://offline/ref=C057FE033A472ADCE689C0D25BA8D3D060B382FF0660BAC0BAD9D0C08354k8K" TargetMode="External"/><Relationship Id="rId30" Type="http://schemas.openxmlformats.org/officeDocument/2006/relationships/hyperlink" Target="consultantplus://offline/ref=C057FE033A472ADCE689C0D25BA8D3D063B883F70862BAC0BAD9D0C08354k8K" TargetMode="External"/><Relationship Id="rId35" Type="http://schemas.openxmlformats.org/officeDocument/2006/relationships/hyperlink" Target="consultantplus://offline/ref=C057FE033A472ADCE689C0D25BA8D3D063B787FC016BBAC0BAD9D0C08354k8K" TargetMode="External"/><Relationship Id="rId43" Type="http://schemas.openxmlformats.org/officeDocument/2006/relationships/hyperlink" Target="consultantplus://offline/ref=C057FE033A472ADCE689C0D25BA8D3D063B48BFC0567BAC0BAD9D0C08354k8K" TargetMode="External"/><Relationship Id="rId48" Type="http://schemas.openxmlformats.org/officeDocument/2006/relationships/hyperlink" Target="consultantplus://offline/ref=C057FE033A472ADCE689C0D25BA8D3D063B18AF90067BAC0BAD9D0C08354k8K" TargetMode="External"/><Relationship Id="rId56" Type="http://schemas.openxmlformats.org/officeDocument/2006/relationships/hyperlink" Target="consultantplus://offline/ref=C057FE033A472ADCE689C0D25BA8D3D063B686F7066ABAC0BAD9D0C08354k8K" TargetMode="External"/><Relationship Id="rId64" Type="http://schemas.openxmlformats.org/officeDocument/2006/relationships/fontTable" Target="fontTable.xml"/><Relationship Id="rId8" Type="http://schemas.openxmlformats.org/officeDocument/2006/relationships/hyperlink" Target="consultantplus://offline/ref=D354802B7D0C824FED35FDE26B0F39D810E1BCA67ADFF2E365E608C8RFM" TargetMode="External"/><Relationship Id="rId51" Type="http://schemas.openxmlformats.org/officeDocument/2006/relationships/hyperlink" Target="consultantplus://offline/ref=C057FE033A472ADCE689C0D25BA8D3D063B88BF8086ABAC0BAD9D0C08354k8K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consultantplus://offline/ref=C057FE033A472ADCE689C0D25BA8D3D060B984F60662BAC0BAD9D0C08348D8A315E802C23D24336E59k3K" TargetMode="External"/><Relationship Id="rId25" Type="http://schemas.openxmlformats.org/officeDocument/2006/relationships/hyperlink" Target="consultantplus://offline/ref=C057FE033A472ADCE689C0D25BA8D3D060B985FE0467BAC0BAD9D0C08354k8K" TargetMode="External"/><Relationship Id="rId33" Type="http://schemas.openxmlformats.org/officeDocument/2006/relationships/hyperlink" Target="consultantplus://offline/ref=C057FE033A472ADCE689C0D25BA8D3D060B08BFF0867BAC0BAD9D0C08354k8K" TargetMode="External"/><Relationship Id="rId38" Type="http://schemas.openxmlformats.org/officeDocument/2006/relationships/hyperlink" Target="consultantplus://offline/ref=C057FE033A472ADCE689C0D25BA8D3D067B283FD0168E7CAB280DCC258k4K" TargetMode="External"/><Relationship Id="rId46" Type="http://schemas.openxmlformats.org/officeDocument/2006/relationships/hyperlink" Target="consultantplus://offline/ref=C057FE033A472ADCE689C0D25BA8D3D063B68BF90867BAC0BAD9D0C08354k8K" TargetMode="External"/><Relationship Id="rId59" Type="http://schemas.openxmlformats.org/officeDocument/2006/relationships/hyperlink" Target="consultantplus://offline/ref=C057FE033A472ADCE689C0D25BA8D3D060B187FD086BBAC0BAD9D0C08354k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51C7C-1385-4F97-A95F-FF35BBD06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5415</Words>
  <Characters>30869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Крючкова Анна Владимировна</cp:lastModifiedBy>
  <cp:revision>3</cp:revision>
  <cp:lastPrinted>2018-03-07T08:08:00Z</cp:lastPrinted>
  <dcterms:created xsi:type="dcterms:W3CDTF">2018-06-14T07:57:00Z</dcterms:created>
  <dcterms:modified xsi:type="dcterms:W3CDTF">2018-06-14T07:57:00Z</dcterms:modified>
</cp:coreProperties>
</file>